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B41FD" w14:textId="77777777" w:rsidR="007B6337" w:rsidRPr="00F50BDD" w:rsidRDefault="007B6337" w:rsidP="007B6337">
      <w:pPr>
        <w:pStyle w:val="a6"/>
        <w:jc w:val="left"/>
        <w:sectPr w:rsidR="007B6337" w:rsidRPr="00F50BDD">
          <w:footerReference w:type="default" r:id="rId8"/>
          <w:pgSz w:w="11906" w:h="16838" w:code="9"/>
          <w:pgMar w:top="284" w:right="284" w:bottom="284" w:left="1134" w:header="0" w:footer="0" w:gutter="0"/>
          <w:cols w:space="720"/>
        </w:sectPr>
      </w:pPr>
    </w:p>
    <w:p w14:paraId="2E5A533E" w14:textId="77777777" w:rsidR="002654D5" w:rsidRPr="00B0653F" w:rsidRDefault="002654D5" w:rsidP="002654D5">
      <w:pPr>
        <w:ind w:firstLine="0"/>
        <w:jc w:val="right"/>
        <w:rPr>
          <w:rFonts w:eastAsia="Calibri"/>
          <w:sz w:val="24"/>
          <w:szCs w:val="24"/>
        </w:rPr>
      </w:pPr>
      <w:r w:rsidRPr="00B0653F">
        <w:rPr>
          <w:rFonts w:eastAsia="Calibri"/>
          <w:sz w:val="24"/>
          <w:szCs w:val="24"/>
        </w:rPr>
        <w:t>Офис в Москве:</w:t>
      </w:r>
    </w:p>
    <w:p w14:paraId="5A383568" w14:textId="77777777" w:rsidR="002654D5" w:rsidRPr="00B0653F" w:rsidRDefault="002654D5" w:rsidP="002654D5">
      <w:pPr>
        <w:ind w:firstLine="0"/>
        <w:jc w:val="right"/>
        <w:rPr>
          <w:rFonts w:eastAsia="Calibri"/>
          <w:sz w:val="24"/>
          <w:szCs w:val="24"/>
        </w:rPr>
      </w:pPr>
      <w:r w:rsidRPr="00B0653F">
        <w:rPr>
          <w:rFonts w:eastAsia="Calibri"/>
          <w:sz w:val="24"/>
          <w:szCs w:val="24"/>
        </w:rPr>
        <w:t>109147, Москва, Таганская улица, 17–23</w:t>
      </w:r>
    </w:p>
    <w:p w14:paraId="3965C65A" w14:textId="77777777" w:rsidR="002654D5" w:rsidRPr="00B0653F" w:rsidRDefault="002654D5" w:rsidP="002654D5">
      <w:pPr>
        <w:ind w:firstLine="0"/>
        <w:jc w:val="right"/>
        <w:rPr>
          <w:rFonts w:eastAsia="Calibri"/>
          <w:sz w:val="24"/>
          <w:szCs w:val="24"/>
        </w:rPr>
      </w:pPr>
      <w:r w:rsidRPr="00B0653F">
        <w:rPr>
          <w:rFonts w:eastAsia="Calibri"/>
          <w:sz w:val="24"/>
          <w:szCs w:val="24"/>
        </w:rPr>
        <w:t>+7(495)258–71–64 (доб. 20891)</w:t>
      </w:r>
    </w:p>
    <w:p w14:paraId="10772FEF" w14:textId="77777777" w:rsidR="002654D5" w:rsidRPr="00B0653F" w:rsidRDefault="002654D5" w:rsidP="002654D5">
      <w:pPr>
        <w:ind w:firstLine="0"/>
        <w:jc w:val="right"/>
        <w:rPr>
          <w:rFonts w:eastAsia="Calibri"/>
          <w:sz w:val="24"/>
          <w:szCs w:val="24"/>
        </w:rPr>
      </w:pPr>
      <w:r w:rsidRPr="00B0653F">
        <w:rPr>
          <w:rFonts w:eastAsia="Calibri"/>
          <w:sz w:val="24"/>
          <w:szCs w:val="24"/>
        </w:rPr>
        <w:t>algorithm@sinara-group.com</w:t>
      </w:r>
    </w:p>
    <w:p w14:paraId="47769101" w14:textId="77777777" w:rsidR="002654D5" w:rsidRPr="00B0653F" w:rsidRDefault="002654D5" w:rsidP="002654D5">
      <w:pPr>
        <w:ind w:firstLine="0"/>
        <w:jc w:val="right"/>
        <w:rPr>
          <w:rFonts w:eastAsia="Calibri"/>
          <w:sz w:val="24"/>
          <w:szCs w:val="24"/>
        </w:rPr>
      </w:pPr>
      <w:r w:rsidRPr="00B0653F">
        <w:rPr>
          <w:rFonts w:eastAsia="Calibri"/>
          <w:sz w:val="24"/>
          <w:szCs w:val="24"/>
        </w:rPr>
        <w:t>dtdesk.ru</w:t>
      </w:r>
    </w:p>
    <w:p w14:paraId="2AA5C182" w14:textId="77777777" w:rsidR="002654D5" w:rsidRDefault="002654D5" w:rsidP="002654D5">
      <w:pPr>
        <w:spacing w:line="240" w:lineRule="auto"/>
        <w:ind w:firstLine="0"/>
        <w:rPr>
          <w:rFonts w:eastAsia="Calibri"/>
          <w:sz w:val="24"/>
          <w:szCs w:val="24"/>
        </w:rPr>
      </w:pPr>
    </w:p>
    <w:p w14:paraId="33FD7284" w14:textId="77777777" w:rsidR="002654D5" w:rsidRDefault="002654D5" w:rsidP="002654D5">
      <w:pPr>
        <w:spacing w:line="240" w:lineRule="auto"/>
        <w:ind w:firstLine="0"/>
        <w:rPr>
          <w:rFonts w:eastAsia="Calibri"/>
          <w:sz w:val="24"/>
          <w:szCs w:val="24"/>
        </w:rPr>
      </w:pPr>
    </w:p>
    <w:p w14:paraId="1D1F0713" w14:textId="77777777" w:rsidR="002654D5" w:rsidRDefault="002654D5" w:rsidP="002654D5">
      <w:pPr>
        <w:spacing w:line="240" w:lineRule="auto"/>
        <w:ind w:firstLine="0"/>
        <w:rPr>
          <w:rFonts w:eastAsia="Calibri"/>
          <w:sz w:val="24"/>
          <w:szCs w:val="24"/>
        </w:rPr>
      </w:pPr>
    </w:p>
    <w:p w14:paraId="4A5F2491" w14:textId="77777777" w:rsidR="002654D5" w:rsidRDefault="002654D5" w:rsidP="002654D5">
      <w:pPr>
        <w:spacing w:line="240" w:lineRule="auto"/>
        <w:ind w:firstLine="0"/>
        <w:rPr>
          <w:rFonts w:eastAsia="Calibri"/>
          <w:sz w:val="24"/>
          <w:szCs w:val="24"/>
        </w:rPr>
      </w:pPr>
    </w:p>
    <w:p w14:paraId="3F0A9F26" w14:textId="77777777" w:rsidR="002654D5" w:rsidRDefault="002654D5" w:rsidP="002654D5">
      <w:pPr>
        <w:spacing w:line="240" w:lineRule="auto"/>
        <w:ind w:firstLine="0"/>
        <w:rPr>
          <w:rFonts w:eastAsia="Calibri"/>
          <w:sz w:val="24"/>
          <w:szCs w:val="24"/>
        </w:rPr>
      </w:pPr>
    </w:p>
    <w:p w14:paraId="158851CB" w14:textId="77777777" w:rsidR="002654D5" w:rsidRPr="00B0653F" w:rsidRDefault="002654D5" w:rsidP="002654D5">
      <w:pPr>
        <w:spacing w:line="240" w:lineRule="auto"/>
        <w:ind w:firstLine="0"/>
        <w:rPr>
          <w:rFonts w:eastAsia="Calibri"/>
          <w:sz w:val="24"/>
          <w:szCs w:val="24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5"/>
        <w:gridCol w:w="5735"/>
      </w:tblGrid>
      <w:tr w:rsidR="002654D5" w:rsidRPr="00B0653F" w14:paraId="57CBD556" w14:textId="77777777" w:rsidTr="005B77DB">
        <w:trPr>
          <w:cantSplit/>
          <w:trHeight w:val="4115"/>
          <w:jc w:val="center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9C2F" w14:textId="4EB8EA6B" w:rsidR="002654D5" w:rsidRPr="00B0653F" w:rsidRDefault="002654D5" w:rsidP="005B77DB">
            <w:pPr>
              <w:ind w:firstLine="0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  <w:r w:rsidRPr="00490CAC">
              <w:rPr>
                <w:rFonts w:eastAsia="Calibri"/>
                <w:sz w:val="40"/>
                <w:szCs w:val="40"/>
              </w:rPr>
              <w:t>Документация, содержащая описание функциональных характеристик экземпляра ПО</w:t>
            </w:r>
            <w:r>
              <w:rPr>
                <w:rFonts w:eastAsia="Calibri"/>
                <w:sz w:val="40"/>
                <w:szCs w:val="40"/>
              </w:rPr>
              <w:t xml:space="preserve"> </w:t>
            </w:r>
            <w:r w:rsidRPr="002654D5">
              <w:rPr>
                <w:b/>
                <w:bCs/>
                <w:sz w:val="40"/>
                <w:szCs w:val="40"/>
              </w:rPr>
              <w:t>системы контроля и управления литий-ионной аккумуляторной батареей (ПО СКУ ЛИАБ)</w:t>
            </w:r>
          </w:p>
          <w:p w14:paraId="5D927CD5" w14:textId="77777777" w:rsidR="002654D5" w:rsidRPr="00B0653F" w:rsidRDefault="002654D5" w:rsidP="005B77DB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rFonts w:eastAsia="Calibri"/>
                <w:sz w:val="36"/>
              </w:rPr>
            </w:pPr>
          </w:p>
        </w:tc>
      </w:tr>
      <w:tr w:rsidR="002654D5" w:rsidRPr="00B0653F" w14:paraId="203AE9D5" w14:textId="77777777" w:rsidTr="005B77DB">
        <w:trPr>
          <w:cantSplit/>
          <w:trHeight w:val="732"/>
          <w:jc w:val="center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43BE7" w14:textId="77777777" w:rsidR="002654D5" w:rsidRPr="00B0653F" w:rsidRDefault="002654D5" w:rsidP="005B77D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rFonts w:eastAsia="Calibri"/>
                <w:b/>
                <w:sz w:val="22"/>
                <w:lang w:val="en-US"/>
              </w:rPr>
            </w:pPr>
            <w:bookmarkStart w:id="0" w:name="_Toc377637198"/>
            <w:bookmarkStart w:id="1" w:name="_Toc377639955"/>
            <w:bookmarkStart w:id="2" w:name="_Toc377639980"/>
            <w:bookmarkStart w:id="3" w:name="_Toc377648695"/>
            <w:bookmarkStart w:id="4" w:name="_Toc377648721"/>
            <w:bookmarkStart w:id="5" w:name="_Toc377649846"/>
            <w:bookmarkStart w:id="6" w:name="_Toc377649902"/>
            <w:bookmarkStart w:id="7" w:name="_Toc377650002"/>
            <w:bookmarkStart w:id="8" w:name="_Toc377651670"/>
            <w:bookmarkStart w:id="9" w:name="_Toc377651718"/>
            <w:bookmarkStart w:id="10" w:name="_Toc377651744"/>
            <w:bookmarkStart w:id="11" w:name="_Toc377651773"/>
            <w:r w:rsidRPr="00B0653F">
              <w:rPr>
                <w:rFonts w:eastAsia="Calibri"/>
                <w:b/>
                <w:szCs w:val="24"/>
              </w:rPr>
              <w:t>Сведения о документе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654D5" w:rsidRPr="00B0653F" w14:paraId="4CBA25B4" w14:textId="77777777" w:rsidTr="005B77DB">
        <w:trPr>
          <w:cantSplit/>
          <w:trHeight w:val="56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94CD9" w14:textId="77777777" w:rsidR="002654D5" w:rsidRPr="00B0653F" w:rsidRDefault="002654D5" w:rsidP="005B77D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rFonts w:eastAsia="Calibri"/>
                <w:szCs w:val="24"/>
              </w:rPr>
            </w:pPr>
            <w:r w:rsidRPr="00B0653F">
              <w:rPr>
                <w:rFonts w:eastAsia="Calibri"/>
                <w:szCs w:val="24"/>
              </w:rPr>
              <w:t>Версия документа: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EAB6" w14:textId="77777777" w:rsidR="002654D5" w:rsidRPr="00B0653F" w:rsidRDefault="002654D5" w:rsidP="005B77D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rFonts w:eastAsia="Calibri"/>
                <w:b/>
              </w:rPr>
            </w:pPr>
            <w:r w:rsidRPr="00B0653F">
              <w:rPr>
                <w:rFonts w:eastAsia="Calibri"/>
                <w:sz w:val="24"/>
                <w:szCs w:val="24"/>
              </w:rPr>
              <w:t>1.0</w:t>
            </w:r>
          </w:p>
        </w:tc>
      </w:tr>
      <w:tr w:rsidR="002654D5" w:rsidRPr="00B0653F" w14:paraId="5E2DF786" w14:textId="77777777" w:rsidTr="005B77DB">
        <w:trPr>
          <w:cantSplit/>
          <w:trHeight w:val="56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3F36" w14:textId="77777777" w:rsidR="002654D5" w:rsidRPr="00B0653F" w:rsidRDefault="002654D5" w:rsidP="005B77D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rFonts w:eastAsia="Calibri"/>
              </w:rPr>
            </w:pPr>
            <w:r w:rsidRPr="00B0653F">
              <w:rPr>
                <w:rFonts w:eastAsia="Calibri"/>
                <w:szCs w:val="24"/>
              </w:rPr>
              <w:t>Дата: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6C5C6" w14:textId="77777777" w:rsidR="002654D5" w:rsidRPr="00B0653F" w:rsidRDefault="002654D5" w:rsidP="005B77D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rFonts w:eastAsia="Calibri"/>
                <w:b/>
              </w:rPr>
            </w:pPr>
            <w:r w:rsidRPr="00B0653F">
              <w:rPr>
                <w:rFonts w:eastAsia="Calibri"/>
                <w:sz w:val="24"/>
                <w:szCs w:val="24"/>
              </w:rPr>
              <w:t>26.12.24</w:t>
            </w:r>
          </w:p>
        </w:tc>
      </w:tr>
      <w:tr w:rsidR="002654D5" w:rsidRPr="00B0653F" w14:paraId="4FEDF0E5" w14:textId="77777777" w:rsidTr="005B77DB">
        <w:trPr>
          <w:cantSplit/>
          <w:trHeight w:val="56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DAB2B" w14:textId="77777777" w:rsidR="002654D5" w:rsidRPr="00B0653F" w:rsidRDefault="002654D5" w:rsidP="005B77D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rFonts w:eastAsia="Calibri"/>
              </w:rPr>
            </w:pPr>
            <w:r w:rsidRPr="00B0653F">
              <w:rPr>
                <w:rFonts w:eastAsia="Calibri"/>
                <w:szCs w:val="24"/>
              </w:rPr>
              <w:t>Аудитория документа: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C6226" w14:textId="77777777" w:rsidR="002654D5" w:rsidRPr="00B0653F" w:rsidRDefault="002654D5" w:rsidP="005B77D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rFonts w:eastAsia="Calibri"/>
                <w:b/>
                <w:color w:val="548DD4"/>
              </w:rPr>
            </w:pPr>
            <w:r w:rsidRPr="00B0653F">
              <w:rPr>
                <w:rFonts w:eastAsia="Calibri"/>
                <w:sz w:val="24"/>
                <w:szCs w:val="24"/>
              </w:rPr>
              <w:t>Для проведения экспертной проверки</w:t>
            </w:r>
          </w:p>
        </w:tc>
      </w:tr>
    </w:tbl>
    <w:p w14:paraId="61F5C2BC" w14:textId="77777777" w:rsidR="002654D5" w:rsidRDefault="002654D5" w:rsidP="00A737C8">
      <w:pPr>
        <w:pStyle w:val="ab"/>
        <w:ind w:left="0" w:firstLine="0"/>
        <w:jc w:val="center"/>
        <w:rPr>
          <w:sz w:val="32"/>
          <w:lang w:val="ru-RU"/>
        </w:rPr>
      </w:pPr>
    </w:p>
    <w:p w14:paraId="2C901C66" w14:textId="77777777" w:rsidR="002654D5" w:rsidRDefault="002654D5">
      <w:pPr>
        <w:spacing w:line="240" w:lineRule="auto"/>
        <w:ind w:firstLine="0"/>
        <w:jc w:val="left"/>
        <w:rPr>
          <w:sz w:val="32"/>
        </w:rPr>
      </w:pPr>
      <w:r>
        <w:rPr>
          <w:sz w:val="32"/>
        </w:rPr>
        <w:br w:type="page"/>
      </w:r>
    </w:p>
    <w:p w14:paraId="41727E0B" w14:textId="2C3C9E42" w:rsidR="00A737C8" w:rsidRDefault="00A737C8" w:rsidP="00A737C8">
      <w:pPr>
        <w:pStyle w:val="ab"/>
        <w:ind w:left="0" w:firstLine="0"/>
        <w:jc w:val="center"/>
        <w:rPr>
          <w:sz w:val="32"/>
          <w:lang w:val="ru-RU"/>
        </w:rPr>
      </w:pPr>
      <w:r>
        <w:rPr>
          <w:sz w:val="32"/>
          <w:lang w:val="ru-RU"/>
        </w:rPr>
        <w:lastRenderedPageBreak/>
        <w:t>СОДЕРЖАНИЕ</w:t>
      </w:r>
    </w:p>
    <w:p w14:paraId="5AEDD87C" w14:textId="0B57C2AA" w:rsidR="007F3870" w:rsidRPr="005023D8" w:rsidRDefault="005023D8" w:rsidP="005023D8">
      <w:pPr>
        <w:pStyle w:val="aff2"/>
        <w:numPr>
          <w:ilvl w:val="0"/>
          <w:numId w:val="20"/>
        </w:numPr>
        <w:jc w:val="left"/>
        <w:rPr>
          <w:szCs w:val="28"/>
        </w:rPr>
      </w:pPr>
      <w:r w:rsidRPr="005023D8">
        <w:rPr>
          <w:szCs w:val="28"/>
        </w:rPr>
        <w:t>Общие сведения…</w:t>
      </w:r>
      <w:r>
        <w:rPr>
          <w:szCs w:val="28"/>
        </w:rPr>
        <w:t>…………………………………………………………</w:t>
      </w:r>
      <w:proofErr w:type="gramStart"/>
      <w:r>
        <w:rPr>
          <w:szCs w:val="28"/>
        </w:rPr>
        <w:t>……</w:t>
      </w:r>
      <w:r w:rsidRPr="005023D8">
        <w:rPr>
          <w:szCs w:val="28"/>
        </w:rPr>
        <w:t>.</w:t>
      </w:r>
      <w:proofErr w:type="gramEnd"/>
      <w:r w:rsidRPr="005023D8">
        <w:rPr>
          <w:szCs w:val="28"/>
        </w:rPr>
        <w:t>3</w:t>
      </w:r>
    </w:p>
    <w:p w14:paraId="13ED69CF" w14:textId="409416E8" w:rsidR="007F3870" w:rsidRPr="005023D8" w:rsidRDefault="005023D8" w:rsidP="005023D8">
      <w:pPr>
        <w:pStyle w:val="aff2"/>
        <w:numPr>
          <w:ilvl w:val="0"/>
          <w:numId w:val="20"/>
        </w:numPr>
        <w:jc w:val="left"/>
        <w:rPr>
          <w:szCs w:val="28"/>
        </w:rPr>
      </w:pPr>
      <w:r w:rsidRPr="005023D8">
        <w:rPr>
          <w:szCs w:val="28"/>
        </w:rPr>
        <w:t>Функциональное назначение…</w:t>
      </w:r>
      <w:r>
        <w:rPr>
          <w:szCs w:val="28"/>
        </w:rPr>
        <w:t>……………………………………………</w:t>
      </w:r>
      <w:proofErr w:type="gramStart"/>
      <w:r>
        <w:rPr>
          <w:szCs w:val="28"/>
        </w:rPr>
        <w:t>...….</w:t>
      </w:r>
      <w:proofErr w:type="gramEnd"/>
      <w:r w:rsidRPr="005023D8">
        <w:rPr>
          <w:szCs w:val="28"/>
        </w:rPr>
        <w:t>4</w:t>
      </w:r>
    </w:p>
    <w:p w14:paraId="41B4597F" w14:textId="57605E8E" w:rsidR="007F3870" w:rsidRPr="005023D8" w:rsidRDefault="005023D8" w:rsidP="005023D8">
      <w:pPr>
        <w:pStyle w:val="aff2"/>
        <w:numPr>
          <w:ilvl w:val="0"/>
          <w:numId w:val="20"/>
        </w:numPr>
        <w:jc w:val="left"/>
        <w:rPr>
          <w:szCs w:val="28"/>
        </w:rPr>
      </w:pPr>
      <w:r w:rsidRPr="005023D8">
        <w:rPr>
          <w:szCs w:val="28"/>
        </w:rPr>
        <w:t>Описание логической структуры</w:t>
      </w:r>
      <w:r>
        <w:rPr>
          <w:szCs w:val="28"/>
        </w:rPr>
        <w:t>…………………………………………</w:t>
      </w:r>
      <w:proofErr w:type="gramStart"/>
      <w:r>
        <w:rPr>
          <w:szCs w:val="28"/>
        </w:rPr>
        <w:t>…</w:t>
      </w:r>
      <w:r w:rsidRPr="005023D8">
        <w:rPr>
          <w:szCs w:val="28"/>
        </w:rPr>
        <w:t>….</w:t>
      </w:r>
      <w:proofErr w:type="gramEnd"/>
      <w:r w:rsidRPr="005023D8">
        <w:rPr>
          <w:szCs w:val="28"/>
        </w:rPr>
        <w:t>5</w:t>
      </w:r>
    </w:p>
    <w:p w14:paraId="78550980" w14:textId="7A511E9C" w:rsidR="005023D8" w:rsidRPr="005023D8" w:rsidRDefault="005023D8" w:rsidP="005023D8">
      <w:pPr>
        <w:pStyle w:val="ab"/>
        <w:numPr>
          <w:ilvl w:val="1"/>
          <w:numId w:val="20"/>
        </w:numPr>
        <w:ind w:left="1129"/>
        <w:jc w:val="left"/>
        <w:rPr>
          <w:szCs w:val="28"/>
          <w:lang w:val="ru-RU"/>
        </w:rPr>
      </w:pPr>
      <w:r w:rsidRPr="005023D8">
        <w:rPr>
          <w:szCs w:val="28"/>
          <w:lang w:val="ru-RU"/>
        </w:rPr>
        <w:t>Алгоритм программы…</w:t>
      </w:r>
      <w:r>
        <w:rPr>
          <w:szCs w:val="28"/>
          <w:lang w:val="ru-RU"/>
        </w:rPr>
        <w:t>………………………………………………</w:t>
      </w:r>
      <w:proofErr w:type="gramStart"/>
      <w:r>
        <w:rPr>
          <w:szCs w:val="28"/>
          <w:lang w:val="ru-RU"/>
        </w:rPr>
        <w:t>…….</w:t>
      </w:r>
      <w:proofErr w:type="gramEnd"/>
      <w:r w:rsidRPr="005023D8">
        <w:rPr>
          <w:szCs w:val="28"/>
          <w:lang w:val="ru-RU"/>
        </w:rPr>
        <w:t>.5</w:t>
      </w:r>
    </w:p>
    <w:p w14:paraId="5BD140FB" w14:textId="7D49BAFB" w:rsidR="005023D8" w:rsidRPr="005023D8" w:rsidRDefault="005023D8" w:rsidP="005023D8">
      <w:pPr>
        <w:pStyle w:val="ab"/>
        <w:numPr>
          <w:ilvl w:val="1"/>
          <w:numId w:val="20"/>
        </w:numPr>
        <w:ind w:left="1129"/>
        <w:jc w:val="left"/>
        <w:rPr>
          <w:szCs w:val="28"/>
          <w:lang w:val="ru-RU"/>
        </w:rPr>
      </w:pPr>
      <w:r w:rsidRPr="005023D8">
        <w:rPr>
          <w:szCs w:val="28"/>
          <w:lang w:val="ru-RU"/>
        </w:rPr>
        <w:t>Структура программы с описанием функций составных частей и связи между ними</w:t>
      </w:r>
      <w:r>
        <w:rPr>
          <w:szCs w:val="28"/>
          <w:lang w:val="ru-RU"/>
        </w:rPr>
        <w:t>……………………………………………………………</w:t>
      </w:r>
      <w:proofErr w:type="gramStart"/>
      <w:r>
        <w:rPr>
          <w:szCs w:val="28"/>
          <w:lang w:val="ru-RU"/>
        </w:rPr>
        <w:t>…….</w:t>
      </w:r>
      <w:proofErr w:type="gramEnd"/>
      <w:r>
        <w:rPr>
          <w:szCs w:val="28"/>
          <w:lang w:val="ru-RU"/>
        </w:rPr>
        <w:t>.</w:t>
      </w:r>
      <w:r w:rsidRPr="005023D8">
        <w:rPr>
          <w:szCs w:val="28"/>
          <w:lang w:val="ru-RU"/>
        </w:rPr>
        <w:t>5</w:t>
      </w:r>
    </w:p>
    <w:p w14:paraId="022DD93F" w14:textId="29385514" w:rsidR="005023D8" w:rsidRPr="005023D8" w:rsidRDefault="005023D8" w:rsidP="005023D8">
      <w:pPr>
        <w:pStyle w:val="aff2"/>
        <w:numPr>
          <w:ilvl w:val="0"/>
          <w:numId w:val="20"/>
        </w:numPr>
        <w:jc w:val="left"/>
        <w:rPr>
          <w:szCs w:val="28"/>
        </w:rPr>
      </w:pPr>
      <w:r w:rsidRPr="005023D8">
        <w:rPr>
          <w:szCs w:val="28"/>
        </w:rPr>
        <w:t>Используемые технические средства…</w:t>
      </w:r>
      <w:r>
        <w:rPr>
          <w:szCs w:val="28"/>
        </w:rPr>
        <w:t>……………………………………</w:t>
      </w:r>
      <w:r w:rsidRPr="005023D8">
        <w:rPr>
          <w:szCs w:val="28"/>
        </w:rPr>
        <w:t>…10</w:t>
      </w:r>
    </w:p>
    <w:p w14:paraId="72D5326C" w14:textId="2DB6D8A7" w:rsidR="005023D8" w:rsidRPr="005023D8" w:rsidRDefault="005023D8" w:rsidP="005023D8">
      <w:pPr>
        <w:pStyle w:val="aff2"/>
        <w:numPr>
          <w:ilvl w:val="0"/>
          <w:numId w:val="20"/>
        </w:numPr>
        <w:jc w:val="left"/>
        <w:rPr>
          <w:szCs w:val="28"/>
        </w:rPr>
      </w:pPr>
      <w:r w:rsidRPr="005023D8">
        <w:rPr>
          <w:szCs w:val="28"/>
        </w:rPr>
        <w:t>Вызов и загрузка…</w:t>
      </w:r>
      <w:r>
        <w:rPr>
          <w:szCs w:val="28"/>
        </w:rPr>
        <w:t>………………………………………………………</w:t>
      </w:r>
      <w:proofErr w:type="gramStart"/>
      <w:r>
        <w:rPr>
          <w:szCs w:val="28"/>
        </w:rPr>
        <w:t>……</w:t>
      </w:r>
      <w:r w:rsidRPr="005023D8">
        <w:rPr>
          <w:szCs w:val="28"/>
        </w:rPr>
        <w:t>.</w:t>
      </w:r>
      <w:proofErr w:type="gramEnd"/>
      <w:r w:rsidRPr="005023D8">
        <w:rPr>
          <w:szCs w:val="28"/>
        </w:rPr>
        <w:t>.11</w:t>
      </w:r>
    </w:p>
    <w:p w14:paraId="7A33CF15" w14:textId="6267849E" w:rsidR="005023D8" w:rsidRPr="005023D8" w:rsidRDefault="005023D8" w:rsidP="005023D8">
      <w:pPr>
        <w:pStyle w:val="aff2"/>
        <w:numPr>
          <w:ilvl w:val="0"/>
          <w:numId w:val="20"/>
        </w:numPr>
        <w:jc w:val="left"/>
        <w:rPr>
          <w:szCs w:val="28"/>
        </w:rPr>
      </w:pPr>
      <w:r w:rsidRPr="005023D8">
        <w:rPr>
          <w:szCs w:val="28"/>
        </w:rPr>
        <w:t>Входные и выходные данные…</w:t>
      </w:r>
      <w:r>
        <w:rPr>
          <w:szCs w:val="28"/>
        </w:rPr>
        <w:t>…………………………………………</w:t>
      </w:r>
      <w:proofErr w:type="gramStart"/>
      <w:r>
        <w:rPr>
          <w:szCs w:val="28"/>
        </w:rPr>
        <w:t>……</w:t>
      </w:r>
      <w:r w:rsidRPr="005023D8">
        <w:rPr>
          <w:szCs w:val="28"/>
        </w:rPr>
        <w:t>.</w:t>
      </w:r>
      <w:proofErr w:type="gramEnd"/>
      <w:r w:rsidRPr="005023D8">
        <w:rPr>
          <w:szCs w:val="28"/>
        </w:rPr>
        <w:t>12</w:t>
      </w:r>
    </w:p>
    <w:p w14:paraId="74709326" w14:textId="7072033E" w:rsidR="005023D8" w:rsidRPr="005023D8" w:rsidRDefault="005023D8" w:rsidP="005023D8">
      <w:pPr>
        <w:pStyle w:val="aff2"/>
        <w:numPr>
          <w:ilvl w:val="1"/>
          <w:numId w:val="20"/>
        </w:numPr>
        <w:ind w:left="1129"/>
        <w:jc w:val="left"/>
        <w:rPr>
          <w:szCs w:val="28"/>
        </w:rPr>
      </w:pPr>
      <w:r w:rsidRPr="005023D8">
        <w:rPr>
          <w:szCs w:val="28"/>
        </w:rPr>
        <w:t>Входные данные…</w:t>
      </w:r>
      <w:r>
        <w:rPr>
          <w:szCs w:val="28"/>
        </w:rPr>
        <w:t>……………………………………………………</w:t>
      </w:r>
      <w:proofErr w:type="gramStart"/>
      <w:r>
        <w:rPr>
          <w:szCs w:val="28"/>
        </w:rPr>
        <w:t>…….</w:t>
      </w:r>
      <w:proofErr w:type="gramEnd"/>
      <w:r w:rsidRPr="005023D8">
        <w:rPr>
          <w:szCs w:val="28"/>
        </w:rPr>
        <w:t>12</w:t>
      </w:r>
    </w:p>
    <w:p w14:paraId="764CAC6F" w14:textId="4B84A075" w:rsidR="005023D8" w:rsidRPr="005023D8" w:rsidRDefault="005023D8" w:rsidP="005023D8">
      <w:pPr>
        <w:pStyle w:val="aff2"/>
        <w:numPr>
          <w:ilvl w:val="1"/>
          <w:numId w:val="20"/>
        </w:numPr>
        <w:ind w:left="1129"/>
        <w:jc w:val="left"/>
        <w:rPr>
          <w:szCs w:val="28"/>
        </w:rPr>
      </w:pPr>
      <w:r w:rsidRPr="005023D8">
        <w:rPr>
          <w:szCs w:val="28"/>
        </w:rPr>
        <w:t>Выходные данные…</w:t>
      </w:r>
      <w:r>
        <w:rPr>
          <w:szCs w:val="28"/>
        </w:rPr>
        <w:t>………………………………………………</w:t>
      </w:r>
      <w:proofErr w:type="gramStart"/>
      <w:r>
        <w:rPr>
          <w:szCs w:val="28"/>
        </w:rPr>
        <w:t>…….</w:t>
      </w:r>
      <w:proofErr w:type="gramEnd"/>
      <w:r>
        <w:rPr>
          <w:szCs w:val="28"/>
        </w:rPr>
        <w:t>.</w:t>
      </w:r>
      <w:r w:rsidRPr="005023D8">
        <w:rPr>
          <w:szCs w:val="28"/>
        </w:rPr>
        <w:t>…12</w:t>
      </w:r>
    </w:p>
    <w:p w14:paraId="50263F3B" w14:textId="77777777" w:rsidR="007F3870" w:rsidRPr="005023D8" w:rsidRDefault="007F3870" w:rsidP="005023D8">
      <w:pPr>
        <w:spacing w:line="240" w:lineRule="auto"/>
        <w:ind w:firstLine="0"/>
        <w:jc w:val="left"/>
        <w:rPr>
          <w:szCs w:val="28"/>
        </w:rPr>
      </w:pPr>
    </w:p>
    <w:p w14:paraId="3BBE1B37" w14:textId="05D17947" w:rsidR="00E75378" w:rsidRDefault="00E75378">
      <w:pPr>
        <w:spacing w:line="240" w:lineRule="auto"/>
        <w:ind w:firstLine="0"/>
        <w:jc w:val="left"/>
        <w:rPr>
          <w:sz w:val="32"/>
        </w:rPr>
      </w:pPr>
      <w:r>
        <w:rPr>
          <w:sz w:val="32"/>
        </w:rPr>
        <w:br w:type="page"/>
      </w:r>
    </w:p>
    <w:p w14:paraId="014FFEC4" w14:textId="39C7CB9B" w:rsidR="00A737C8" w:rsidRPr="002718C4" w:rsidRDefault="00853A02" w:rsidP="002718C4">
      <w:pPr>
        <w:pStyle w:val="1"/>
        <w:numPr>
          <w:ilvl w:val="0"/>
          <w:numId w:val="24"/>
        </w:numPr>
        <w:jc w:val="center"/>
        <w:rPr>
          <w:b w:val="0"/>
        </w:rPr>
      </w:pPr>
      <w:r w:rsidRPr="002718C4">
        <w:rPr>
          <w:b w:val="0"/>
        </w:rPr>
        <w:lastRenderedPageBreak/>
        <w:t>ОБЩИЕ СВЕДЕНИЯ</w:t>
      </w:r>
    </w:p>
    <w:p w14:paraId="7D16D3A4" w14:textId="39E22137" w:rsidR="00693D31" w:rsidRPr="00693D31" w:rsidRDefault="00693D31" w:rsidP="00540722">
      <w:pPr>
        <w:pStyle w:val="ab"/>
        <w:rPr>
          <w:lang w:val="ru-RU"/>
        </w:rPr>
      </w:pPr>
      <w:r w:rsidRPr="00693D31">
        <w:rPr>
          <w:lang w:val="ru-RU"/>
        </w:rPr>
        <w:t>Программное обеспечение системы контроля и управления литий-ионной батареей (далее ПО СКУ ЛИАБ) применяется в составе изделия ЦСРТ.421423.001 Система контроля и управления литий-ионной аккумуляторной батареей.</w:t>
      </w:r>
    </w:p>
    <w:p w14:paraId="33210709" w14:textId="146BC230" w:rsidR="00693D31" w:rsidRDefault="00693D31" w:rsidP="00540722">
      <w:pPr>
        <w:pStyle w:val="ab"/>
        <w:rPr>
          <w:lang w:val="ru-RU"/>
        </w:rPr>
      </w:pPr>
      <w:r w:rsidRPr="00693D31">
        <w:rPr>
          <w:lang w:val="ru-RU"/>
        </w:rPr>
        <w:t>ПО СКУ ЛИАБ написано на языке программирования С.</w:t>
      </w:r>
    </w:p>
    <w:p w14:paraId="05056091" w14:textId="4E0408E9" w:rsidR="00693D31" w:rsidRDefault="00693D31" w:rsidP="00540722">
      <w:pPr>
        <w:pStyle w:val="ab"/>
        <w:rPr>
          <w:lang w:val="ru-RU"/>
        </w:rPr>
      </w:pPr>
    </w:p>
    <w:p w14:paraId="35A76DC7" w14:textId="77777777" w:rsidR="00402965" w:rsidRPr="00A737C8" w:rsidRDefault="00402965" w:rsidP="00E75378">
      <w:pPr>
        <w:pStyle w:val="ab"/>
        <w:ind w:left="0"/>
        <w:rPr>
          <w:lang w:val="ru-RU" w:eastAsia="x-none"/>
        </w:rPr>
      </w:pPr>
    </w:p>
    <w:p w14:paraId="332FD7BA" w14:textId="77777777" w:rsidR="00A737C8" w:rsidRDefault="00A737C8" w:rsidP="002718C4">
      <w:pPr>
        <w:ind w:firstLine="0"/>
      </w:pPr>
      <w:r>
        <w:br w:type="page"/>
      </w:r>
    </w:p>
    <w:p w14:paraId="4D73D8E8" w14:textId="6D5498F9" w:rsidR="00A737C8" w:rsidRPr="002718C4" w:rsidRDefault="00853A02" w:rsidP="002718C4">
      <w:pPr>
        <w:pStyle w:val="1"/>
        <w:numPr>
          <w:ilvl w:val="0"/>
          <w:numId w:val="24"/>
        </w:numPr>
        <w:jc w:val="center"/>
        <w:rPr>
          <w:b w:val="0"/>
        </w:rPr>
      </w:pPr>
      <w:r w:rsidRPr="002718C4">
        <w:rPr>
          <w:b w:val="0"/>
        </w:rPr>
        <w:lastRenderedPageBreak/>
        <w:t>ФУНКЦИОНАЛЬНОЕ НАЗНАЧЕНИЕ</w:t>
      </w:r>
    </w:p>
    <w:p w14:paraId="3083D022" w14:textId="77777777" w:rsidR="00693D31" w:rsidRPr="001E085F" w:rsidRDefault="00693D31" w:rsidP="00693D31">
      <w:pPr>
        <w:pStyle w:val="ab"/>
        <w:rPr>
          <w:lang w:val="ru-RU"/>
        </w:rPr>
      </w:pPr>
      <w:r w:rsidRPr="001E085F">
        <w:rPr>
          <w:lang w:val="ru-RU"/>
        </w:rPr>
        <w:t>СКУ ЛИАБ предназначена для:</w:t>
      </w:r>
    </w:p>
    <w:p w14:paraId="4BD47DEB" w14:textId="77777777" w:rsidR="00693D31" w:rsidRDefault="00693D31" w:rsidP="00693D31">
      <w:pPr>
        <w:pStyle w:val="ab"/>
        <w:rPr>
          <w:lang w:val="ru-RU"/>
        </w:rPr>
      </w:pPr>
      <w:r>
        <w:rPr>
          <w:lang w:val="ru-RU"/>
        </w:rPr>
        <w:t>- подключения ЛИАБ к высоковольтной сети транспортного средства и ее отключения;</w:t>
      </w:r>
    </w:p>
    <w:p w14:paraId="31EF8AD8" w14:textId="77777777" w:rsidR="00693D31" w:rsidRPr="001E085F" w:rsidRDefault="00693D31" w:rsidP="00693D31">
      <w:pPr>
        <w:pStyle w:val="ab"/>
        <w:rPr>
          <w:lang w:val="ru-RU"/>
        </w:rPr>
      </w:pPr>
      <w:r w:rsidRPr="001E085F">
        <w:rPr>
          <w:lang w:val="ru-RU"/>
        </w:rPr>
        <w:t>- контроля состояния литий-ионных аккумуляторов (</w:t>
      </w:r>
      <w:r>
        <w:rPr>
          <w:lang w:val="ru-RU"/>
        </w:rPr>
        <w:t xml:space="preserve">далее </w:t>
      </w:r>
      <w:r w:rsidRPr="001E085F">
        <w:rPr>
          <w:lang w:val="ru-RU"/>
        </w:rPr>
        <w:t>ЛИА) батареи и управления ее работой;</w:t>
      </w:r>
    </w:p>
    <w:p w14:paraId="4DAE5E94" w14:textId="77777777" w:rsidR="00693D31" w:rsidRPr="001E085F" w:rsidRDefault="00693D31" w:rsidP="00693D31">
      <w:pPr>
        <w:pStyle w:val="ab"/>
        <w:rPr>
          <w:lang w:val="ru-RU"/>
        </w:rPr>
      </w:pPr>
      <w:r w:rsidRPr="001E085F">
        <w:rPr>
          <w:lang w:val="ru-RU"/>
        </w:rPr>
        <w:t xml:space="preserve">- предотвращения работы ЛИА в критических режимах, таких как пониженные и повышенные температуры эксплуатации, перезаряд и </w:t>
      </w:r>
      <w:proofErr w:type="spellStart"/>
      <w:r w:rsidRPr="001E085F">
        <w:rPr>
          <w:lang w:val="ru-RU"/>
        </w:rPr>
        <w:t>переразряд</w:t>
      </w:r>
      <w:proofErr w:type="spellEnd"/>
      <w:r w:rsidRPr="001E085F">
        <w:rPr>
          <w:lang w:val="ru-RU"/>
        </w:rPr>
        <w:t xml:space="preserve"> ЛИА;</w:t>
      </w:r>
    </w:p>
    <w:p w14:paraId="356F3300" w14:textId="77777777" w:rsidR="00693D31" w:rsidRPr="001E085F" w:rsidRDefault="00693D31" w:rsidP="00693D31">
      <w:pPr>
        <w:pStyle w:val="ab"/>
        <w:rPr>
          <w:lang w:val="ru-RU"/>
        </w:rPr>
      </w:pPr>
      <w:r w:rsidRPr="001E085F">
        <w:rPr>
          <w:lang w:val="ru-RU"/>
        </w:rPr>
        <w:t>- управления процессом заряда и разряда литий-ионной батареи (ЛИАБ) путем установки лимитов тока в зависимости от температуры и уровня заряда ЛИАБ;</w:t>
      </w:r>
    </w:p>
    <w:p w14:paraId="06045BAC" w14:textId="77777777" w:rsidR="00693D31" w:rsidRPr="001E085F" w:rsidRDefault="00693D31" w:rsidP="00693D31">
      <w:pPr>
        <w:pStyle w:val="ab"/>
        <w:rPr>
          <w:lang w:val="ru-RU"/>
        </w:rPr>
      </w:pPr>
      <w:r w:rsidRPr="001E085F">
        <w:rPr>
          <w:lang w:val="ru-RU"/>
        </w:rPr>
        <w:t>- управления электрическим обогревателем ЛИА;</w:t>
      </w:r>
    </w:p>
    <w:p w14:paraId="703D92B3" w14:textId="77777777" w:rsidR="00693D31" w:rsidRPr="001E085F" w:rsidRDefault="00693D31" w:rsidP="00693D31">
      <w:pPr>
        <w:pStyle w:val="ab"/>
        <w:rPr>
          <w:lang w:val="ru-RU"/>
        </w:rPr>
      </w:pPr>
      <w:r w:rsidRPr="001E085F">
        <w:rPr>
          <w:lang w:val="ru-RU"/>
        </w:rPr>
        <w:t>- управления жидкостной системой терморегулирования ЛИАБ;</w:t>
      </w:r>
    </w:p>
    <w:p w14:paraId="0531C63B" w14:textId="77777777" w:rsidR="00693D31" w:rsidRPr="001E085F" w:rsidRDefault="00693D31" w:rsidP="00693D31">
      <w:pPr>
        <w:pStyle w:val="ab"/>
        <w:rPr>
          <w:lang w:val="ru-RU"/>
        </w:rPr>
      </w:pPr>
      <w:r w:rsidRPr="001E085F">
        <w:rPr>
          <w:lang w:val="ru-RU"/>
        </w:rPr>
        <w:t>- контроля уровня заряда (SOC) и состояния здоровья (SOH) ЛИАБ;</w:t>
      </w:r>
    </w:p>
    <w:p w14:paraId="618E79CF" w14:textId="77777777" w:rsidR="00693D31" w:rsidRPr="001E085F" w:rsidRDefault="00693D31" w:rsidP="00693D31">
      <w:pPr>
        <w:pStyle w:val="ab"/>
        <w:rPr>
          <w:lang w:val="ru-RU"/>
        </w:rPr>
      </w:pPr>
      <w:r w:rsidRPr="001E085F">
        <w:rPr>
          <w:lang w:val="ru-RU"/>
        </w:rPr>
        <w:t>- контроля сопротивления изоляции выходных шин ЛИАБ (положительной и отрицательной) относительно корпуса ЛИАБ;</w:t>
      </w:r>
    </w:p>
    <w:p w14:paraId="31E3D2C4" w14:textId="77777777" w:rsidR="00693D31" w:rsidRPr="001E085F" w:rsidRDefault="00693D31" w:rsidP="00693D31">
      <w:pPr>
        <w:pStyle w:val="ab"/>
        <w:rPr>
          <w:lang w:val="ru-RU"/>
        </w:rPr>
      </w:pPr>
      <w:r w:rsidRPr="001E085F">
        <w:rPr>
          <w:lang w:val="ru-RU"/>
        </w:rPr>
        <w:t>- проведения балансировки ЛИА;</w:t>
      </w:r>
    </w:p>
    <w:p w14:paraId="0C197782" w14:textId="77777777" w:rsidR="00693D31" w:rsidRPr="001E085F" w:rsidRDefault="00693D31" w:rsidP="00693D31">
      <w:pPr>
        <w:pStyle w:val="ab"/>
        <w:rPr>
          <w:lang w:val="ru-RU"/>
        </w:rPr>
      </w:pPr>
      <w:r w:rsidRPr="001E085F">
        <w:rPr>
          <w:lang w:val="ru-RU"/>
        </w:rPr>
        <w:t>- передачи информации о состоянии ЛИАБ по CAN-шине на контроллер транспортного средства.</w:t>
      </w:r>
    </w:p>
    <w:p w14:paraId="480A6295" w14:textId="77777777" w:rsidR="00693D31" w:rsidRPr="001E085F" w:rsidRDefault="00693D31" w:rsidP="00693D31">
      <w:pPr>
        <w:pStyle w:val="ab"/>
        <w:rPr>
          <w:lang w:val="ru-RU"/>
        </w:rPr>
      </w:pPr>
      <w:r>
        <w:rPr>
          <w:lang w:val="ru-RU"/>
        </w:rPr>
        <w:t xml:space="preserve">СКУ ЛИАБ применяется в составе </w:t>
      </w:r>
      <w:proofErr w:type="spellStart"/>
      <w:r>
        <w:rPr>
          <w:lang w:val="ru-RU"/>
        </w:rPr>
        <w:t>электрофицированного</w:t>
      </w:r>
      <w:proofErr w:type="spellEnd"/>
      <w:r>
        <w:rPr>
          <w:lang w:val="ru-RU"/>
        </w:rPr>
        <w:t xml:space="preserve"> транспорта.</w:t>
      </w:r>
    </w:p>
    <w:p w14:paraId="216414FD" w14:textId="040C7BD0" w:rsidR="00200AD2" w:rsidRPr="00D36F85" w:rsidRDefault="00200AD2" w:rsidP="00D36F85">
      <w:pPr>
        <w:pStyle w:val="ab"/>
        <w:ind w:left="-142"/>
        <w:rPr>
          <w:lang w:val="ru-RU"/>
        </w:rPr>
      </w:pPr>
      <w:r w:rsidRPr="00D36F85">
        <w:rPr>
          <w:lang w:val="ru-RU"/>
        </w:rPr>
        <w:br w:type="page"/>
      </w:r>
    </w:p>
    <w:p w14:paraId="327D1F9E" w14:textId="0DDBE469" w:rsidR="00A737C8" w:rsidRPr="002718C4" w:rsidRDefault="009479AC" w:rsidP="002718C4">
      <w:pPr>
        <w:pStyle w:val="1"/>
        <w:numPr>
          <w:ilvl w:val="0"/>
          <w:numId w:val="24"/>
        </w:numPr>
        <w:jc w:val="center"/>
        <w:rPr>
          <w:b w:val="0"/>
        </w:rPr>
      </w:pPr>
      <w:r w:rsidRPr="002718C4">
        <w:rPr>
          <w:b w:val="0"/>
        </w:rPr>
        <w:lastRenderedPageBreak/>
        <w:t>ОПИСАНИЕ</w:t>
      </w:r>
      <w:r w:rsidR="00853A02" w:rsidRPr="002718C4">
        <w:rPr>
          <w:b w:val="0"/>
        </w:rPr>
        <w:t xml:space="preserve"> ЛОГИЧЕСКОЙ СТРУКТУРЫ</w:t>
      </w:r>
    </w:p>
    <w:p w14:paraId="2DD27FB0" w14:textId="3DAD2DDC" w:rsidR="00693D31" w:rsidRPr="00724504" w:rsidRDefault="00693D31" w:rsidP="00540722">
      <w:pPr>
        <w:pStyle w:val="ab"/>
        <w:rPr>
          <w:sz w:val="32"/>
          <w:szCs w:val="32"/>
          <w:lang w:val="ru-RU"/>
        </w:rPr>
      </w:pPr>
      <w:r w:rsidRPr="00724504">
        <w:rPr>
          <w:sz w:val="32"/>
          <w:szCs w:val="32"/>
          <w:lang w:val="ru-RU"/>
        </w:rPr>
        <w:t>3.1 Алгоритм программы</w:t>
      </w:r>
    </w:p>
    <w:p w14:paraId="37C5181B" w14:textId="3AA6954E" w:rsidR="00693D31" w:rsidRDefault="004B3ABF" w:rsidP="00540722">
      <w:pPr>
        <w:pStyle w:val="ab"/>
        <w:rPr>
          <w:lang w:val="ru-RU"/>
        </w:rPr>
      </w:pPr>
      <w:r>
        <w:rPr>
          <w:lang w:val="ru-RU"/>
        </w:rPr>
        <w:t>Основная логика программы отражена на рисунке 1.</w:t>
      </w:r>
    </w:p>
    <w:p w14:paraId="44780875" w14:textId="7938AA5B" w:rsidR="00693D31" w:rsidRPr="00693D31" w:rsidRDefault="00FB2D87" w:rsidP="00FB2D87">
      <w:pPr>
        <w:pStyle w:val="ab"/>
        <w:ind w:firstLine="0"/>
        <w:jc w:val="center"/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0DEC566E" wp14:editId="40B3D3D8">
            <wp:extent cx="6087600" cy="4381200"/>
            <wp:effectExtent l="0" t="0" r="889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MS - main state machi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600" cy="43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A4D64" w14:textId="3D316454" w:rsidR="00693D31" w:rsidRPr="004B3ABF" w:rsidRDefault="00FB2D87" w:rsidP="007E04F5">
      <w:pPr>
        <w:pStyle w:val="ab"/>
        <w:spacing w:after="240"/>
        <w:ind w:firstLine="0"/>
        <w:jc w:val="center"/>
        <w:rPr>
          <w:i/>
          <w:lang w:val="ru-RU"/>
        </w:rPr>
      </w:pPr>
      <w:r w:rsidRPr="004B3ABF">
        <w:rPr>
          <w:i/>
          <w:lang w:val="ru-RU"/>
        </w:rPr>
        <w:t>Рисунок 1 Основная машина состояний СКУ ЛИАБ</w:t>
      </w:r>
    </w:p>
    <w:p w14:paraId="1765B716" w14:textId="7AA4A987" w:rsidR="00693D31" w:rsidRPr="00724504" w:rsidRDefault="004B3ABF" w:rsidP="00540722">
      <w:pPr>
        <w:pStyle w:val="ab"/>
        <w:rPr>
          <w:sz w:val="32"/>
          <w:szCs w:val="32"/>
          <w:lang w:val="ru-RU"/>
        </w:rPr>
      </w:pPr>
      <w:r w:rsidRPr="00724504">
        <w:rPr>
          <w:sz w:val="32"/>
          <w:szCs w:val="32"/>
          <w:lang w:val="ru-RU"/>
        </w:rPr>
        <w:t>3.2 Структура программы с описанием функций составных частей и связи между ними</w:t>
      </w:r>
    </w:p>
    <w:p w14:paraId="2EE32A54" w14:textId="77777777" w:rsidR="00E444D8" w:rsidRDefault="004B3ABF" w:rsidP="00540722">
      <w:pPr>
        <w:pStyle w:val="ab"/>
        <w:rPr>
          <w:lang w:val="ru-RU"/>
        </w:rPr>
      </w:pPr>
      <w:r>
        <w:rPr>
          <w:lang w:val="ru-RU"/>
        </w:rPr>
        <w:t>ПО СКУ ЛИАБ структурно подразделяется на системную и прикладную часть.</w:t>
      </w:r>
    </w:p>
    <w:p w14:paraId="32F3DB1A" w14:textId="104B2BFC" w:rsidR="00743B6A" w:rsidRDefault="004B3ABF" w:rsidP="00540722">
      <w:pPr>
        <w:pStyle w:val="ab"/>
        <w:rPr>
          <w:lang w:val="ru-RU"/>
        </w:rPr>
      </w:pPr>
      <w:r>
        <w:rPr>
          <w:lang w:val="ru-RU"/>
        </w:rPr>
        <w:t>Основные алгоритмы ПО содержится в прикладной части и подразделяется на функциональные модули согласно таблице 1.</w:t>
      </w:r>
    </w:p>
    <w:p w14:paraId="1EAD372F" w14:textId="77777777" w:rsidR="00743B6A" w:rsidRDefault="00743B6A">
      <w:pPr>
        <w:spacing w:line="240" w:lineRule="auto"/>
        <w:ind w:firstLine="0"/>
        <w:jc w:val="left"/>
      </w:pPr>
      <w:r>
        <w:br w:type="page"/>
      </w:r>
    </w:p>
    <w:p w14:paraId="5B1E0EE5" w14:textId="796E4820" w:rsidR="00743B6A" w:rsidRPr="00743B6A" w:rsidRDefault="00743B6A" w:rsidP="00743B6A">
      <w:pPr>
        <w:pStyle w:val="ab"/>
        <w:ind w:firstLine="0"/>
        <w:rPr>
          <w:i/>
          <w:lang w:val="ru-RU"/>
        </w:rPr>
      </w:pPr>
      <w:r w:rsidRPr="00743B6A">
        <w:rPr>
          <w:i/>
          <w:lang w:val="ru-RU"/>
        </w:rPr>
        <w:lastRenderedPageBreak/>
        <w:t>Таблица 1 Функциональные модули ПО СКУ ЛИАБ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4B3ABF" w14:paraId="11A78ABC" w14:textId="77777777" w:rsidTr="00743B6A">
        <w:tc>
          <w:tcPr>
            <w:tcW w:w="3118" w:type="dxa"/>
          </w:tcPr>
          <w:p w14:paraId="0119713A" w14:textId="739D800B" w:rsidR="004B3ABF" w:rsidRPr="004B3ABF" w:rsidRDefault="004B3ABF" w:rsidP="004B3ABF">
            <w:pPr>
              <w:pStyle w:val="ab"/>
              <w:spacing w:line="240" w:lineRule="auto"/>
              <w:ind w:left="0" w:firstLine="0"/>
              <w:jc w:val="left"/>
              <w:rPr>
                <w:b/>
                <w:lang w:val="ru-RU"/>
              </w:rPr>
            </w:pPr>
            <w:r w:rsidRPr="004B3ABF">
              <w:rPr>
                <w:b/>
                <w:lang w:val="ru-RU"/>
              </w:rPr>
              <w:t>Наименование функционального модуля</w:t>
            </w:r>
          </w:p>
        </w:tc>
        <w:tc>
          <w:tcPr>
            <w:tcW w:w="6521" w:type="dxa"/>
          </w:tcPr>
          <w:p w14:paraId="48196795" w14:textId="5CA28CA5" w:rsidR="004B3ABF" w:rsidRPr="004B3ABF" w:rsidRDefault="004B3ABF" w:rsidP="004B3ABF">
            <w:pPr>
              <w:pStyle w:val="ab"/>
              <w:spacing w:line="240" w:lineRule="auto"/>
              <w:ind w:left="0" w:firstLine="0"/>
              <w:jc w:val="left"/>
              <w:rPr>
                <w:b/>
                <w:lang w:val="ru-RU"/>
              </w:rPr>
            </w:pPr>
            <w:r w:rsidRPr="004B3ABF">
              <w:rPr>
                <w:b/>
                <w:lang w:val="ru-RU"/>
              </w:rPr>
              <w:t>Описание функционального модуля</w:t>
            </w:r>
          </w:p>
        </w:tc>
      </w:tr>
      <w:tr w:rsidR="00743B6A" w14:paraId="612DE9D6" w14:textId="77777777" w:rsidTr="00743B6A">
        <w:tc>
          <w:tcPr>
            <w:tcW w:w="3118" w:type="dxa"/>
          </w:tcPr>
          <w:p w14:paraId="242C8050" w14:textId="4760779D" w:rsidR="00743B6A" w:rsidRPr="009025D6" w:rsidRDefault="00743B6A" w:rsidP="009025D6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[ГУ] Менеджер батареи</w:t>
            </w:r>
          </w:p>
        </w:tc>
        <w:tc>
          <w:tcPr>
            <w:tcW w:w="6521" w:type="dxa"/>
          </w:tcPr>
          <w:p w14:paraId="56F76B01" w14:textId="77777777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Контроллер батареи определяет состояние батареи в зависимости от внешних команд и внутренних сигналов и осуществляет управление различными процессами в батарее, такими как:</w:t>
            </w:r>
          </w:p>
          <w:p w14:paraId="27AD35EC" w14:textId="136B76E9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B6A">
              <w:rPr>
                <w:lang w:val="ru-RU"/>
              </w:rPr>
              <w:t>закрытие и открытие главных контакторов;</w:t>
            </w:r>
          </w:p>
          <w:p w14:paraId="327B18E8" w14:textId="10066AE9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 w:rsidRPr="00743B6A">
              <w:rPr>
                <w:lang w:val="ru-RU"/>
              </w:rPr>
              <w:t>предзаряд</w:t>
            </w:r>
            <w:proofErr w:type="spellEnd"/>
            <w:r w:rsidRPr="00743B6A">
              <w:rPr>
                <w:lang w:val="ru-RU"/>
              </w:rPr>
              <w:t xml:space="preserve"> высоковольтной системы;</w:t>
            </w:r>
          </w:p>
          <w:p w14:paraId="789CF004" w14:textId="0702923C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B6A">
              <w:rPr>
                <w:lang w:val="ru-RU"/>
              </w:rPr>
              <w:t xml:space="preserve">подключение дополнительных </w:t>
            </w:r>
            <w:proofErr w:type="spellStart"/>
            <w:r w:rsidRPr="00743B6A">
              <w:rPr>
                <w:lang w:val="ru-RU"/>
              </w:rPr>
              <w:t>стрингов</w:t>
            </w:r>
            <w:proofErr w:type="spellEnd"/>
            <w:r w:rsidRPr="00743B6A">
              <w:rPr>
                <w:lang w:val="ru-RU"/>
              </w:rPr>
              <w:t xml:space="preserve"> батареи;</w:t>
            </w:r>
          </w:p>
          <w:p w14:paraId="13AB09FD" w14:textId="7EBE5B3D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B6A">
              <w:rPr>
                <w:lang w:val="ru-RU"/>
              </w:rPr>
              <w:t>сервисный режим.</w:t>
            </w:r>
          </w:p>
          <w:p w14:paraId="5A434153" w14:textId="23AAEEE7" w:rsidR="00743B6A" w:rsidRPr="009025D6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Функция также вычисляет операционный контекст батареи, если он недоступен.</w:t>
            </w:r>
          </w:p>
        </w:tc>
      </w:tr>
      <w:tr w:rsidR="004B3ABF" w14:paraId="47CEBB31" w14:textId="77777777" w:rsidTr="00743B6A">
        <w:tc>
          <w:tcPr>
            <w:tcW w:w="3118" w:type="dxa"/>
          </w:tcPr>
          <w:p w14:paraId="638217CD" w14:textId="3998C289" w:rsidR="004B3ABF" w:rsidRPr="009025D6" w:rsidRDefault="009025D6" w:rsidP="009025D6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>[ГУ] Интерфейс BMS с автомобилем</w:t>
            </w:r>
          </w:p>
        </w:tc>
        <w:tc>
          <w:tcPr>
            <w:tcW w:w="6521" w:type="dxa"/>
          </w:tcPr>
          <w:p w14:paraId="6A0293B0" w14:textId="08D20DAE" w:rsidR="009025D6" w:rsidRPr="009025D6" w:rsidRDefault="009025D6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>Интерфейс с автомобилем служит для преобразования внутренних сигналов BMS в сигналы внешнего CAN-протокола и обратно.</w:t>
            </w:r>
          </w:p>
          <w:p w14:paraId="10D7F495" w14:textId="7FE8B694" w:rsidR="004B3ABF" w:rsidRDefault="009025D6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>Функция также генерирует сигнал установления связи с внешним устройством.</w:t>
            </w:r>
          </w:p>
        </w:tc>
      </w:tr>
      <w:tr w:rsidR="004B3ABF" w14:paraId="1609D7CE" w14:textId="77777777" w:rsidTr="00743B6A">
        <w:tc>
          <w:tcPr>
            <w:tcW w:w="3118" w:type="dxa"/>
          </w:tcPr>
          <w:p w14:paraId="60F01014" w14:textId="2686848D" w:rsidR="004B3ABF" w:rsidRDefault="009025D6" w:rsidP="004B3ABF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>[ГУ] Диспетчер потоков данных</w:t>
            </w:r>
          </w:p>
        </w:tc>
        <w:tc>
          <w:tcPr>
            <w:tcW w:w="6521" w:type="dxa"/>
          </w:tcPr>
          <w:p w14:paraId="09DADF24" w14:textId="77777777" w:rsidR="009025D6" w:rsidRPr="009025D6" w:rsidRDefault="009025D6" w:rsidP="009025D6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>Диспетчер потоков данных служит для организации связи между устройствами батареи со стороны ГУ. Функция циклически генерирует ряд данных:</w:t>
            </w:r>
          </w:p>
          <w:p w14:paraId="56BAD17F" w14:textId="74AD094E" w:rsidR="009025D6" w:rsidRPr="009025D6" w:rsidRDefault="009025D6" w:rsidP="009025D6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025D6">
              <w:rPr>
                <w:lang w:val="ru-RU"/>
              </w:rPr>
              <w:t>номера МКБ, на которые в настоящем шаге вычислений должно быть отправлено сообщение от ГУ;</w:t>
            </w:r>
          </w:p>
          <w:p w14:paraId="5803D21F" w14:textId="76F84A6A" w:rsidR="009025D6" w:rsidRPr="009025D6" w:rsidRDefault="009025D6" w:rsidP="009025D6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025D6">
              <w:rPr>
                <w:lang w:val="ru-RU"/>
              </w:rPr>
              <w:t>номера МКБ, данные с которых должны быть обработаны в настоящем шаге вычислений.</w:t>
            </w:r>
          </w:p>
          <w:p w14:paraId="74A5C1D4" w14:textId="25A0D910" w:rsidR="004B3ABF" w:rsidRDefault="009025D6" w:rsidP="009025D6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>Номера МКБ по второй категории предназначены для адресации МКБ для считывания вновь поступивших данных, для обеспечения работы Карты ячеек и для обеспечения вычисления уровня заряда батареи.</w:t>
            </w:r>
          </w:p>
        </w:tc>
      </w:tr>
    </w:tbl>
    <w:p w14:paraId="3580F4F0" w14:textId="63F4C8C9" w:rsidR="00743B6A" w:rsidRDefault="00743B6A">
      <w:r>
        <w:br w:type="page"/>
      </w:r>
    </w:p>
    <w:p w14:paraId="40C7C593" w14:textId="2DC32706" w:rsidR="00743B6A" w:rsidRPr="00743B6A" w:rsidRDefault="00743B6A" w:rsidP="00743B6A">
      <w:pPr>
        <w:ind w:left="284" w:right="284" w:firstLine="0"/>
        <w:rPr>
          <w:i/>
        </w:rPr>
      </w:pPr>
      <w:r w:rsidRPr="00743B6A">
        <w:rPr>
          <w:i/>
        </w:rPr>
        <w:lastRenderedPageBreak/>
        <w:t>Продолжение таблицы 1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743B6A" w14:paraId="2F72655D" w14:textId="77777777" w:rsidTr="00743B6A">
        <w:tc>
          <w:tcPr>
            <w:tcW w:w="3118" w:type="dxa"/>
          </w:tcPr>
          <w:p w14:paraId="717D2284" w14:textId="16664AA0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4B3ABF">
              <w:rPr>
                <w:b/>
                <w:lang w:val="ru-RU"/>
              </w:rPr>
              <w:t>Наименование функционального модуля</w:t>
            </w:r>
          </w:p>
        </w:tc>
        <w:tc>
          <w:tcPr>
            <w:tcW w:w="6521" w:type="dxa"/>
          </w:tcPr>
          <w:p w14:paraId="68A22500" w14:textId="6D49A314" w:rsidR="00743B6A" w:rsidRPr="009025D6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4B3ABF">
              <w:rPr>
                <w:b/>
                <w:lang w:val="ru-RU"/>
              </w:rPr>
              <w:t>Описание функционального модуля</w:t>
            </w:r>
          </w:p>
        </w:tc>
      </w:tr>
      <w:tr w:rsidR="00743B6A" w14:paraId="46D2DA82" w14:textId="77777777" w:rsidTr="00743B6A">
        <w:tc>
          <w:tcPr>
            <w:tcW w:w="3118" w:type="dxa"/>
          </w:tcPr>
          <w:p w14:paraId="12A8C1FF" w14:textId="6A78C095" w:rsid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>[ГУ] Интерфейс ГУ с МКБ</w:t>
            </w:r>
          </w:p>
        </w:tc>
        <w:tc>
          <w:tcPr>
            <w:tcW w:w="6521" w:type="dxa"/>
          </w:tcPr>
          <w:p w14:paraId="4C2BE195" w14:textId="77777777" w:rsidR="00743B6A" w:rsidRPr="009025D6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>Интерфейс головного устройства с МКБ служит для организации связи между устройствами батареи со стороны ГУ. Функция содержит следующую функциональность:</w:t>
            </w:r>
          </w:p>
          <w:p w14:paraId="4517DCA8" w14:textId="50DDC684" w:rsidR="00743B6A" w:rsidRPr="009025D6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025D6">
              <w:rPr>
                <w:lang w:val="ru-RU"/>
              </w:rPr>
              <w:t xml:space="preserve">генерация сигналов для вызова </w:t>
            </w:r>
            <w:proofErr w:type="spellStart"/>
            <w:r w:rsidRPr="009025D6">
              <w:rPr>
                <w:lang w:val="ru-RU"/>
              </w:rPr>
              <w:t>коллбэков</w:t>
            </w:r>
            <w:proofErr w:type="spellEnd"/>
            <w:r w:rsidRPr="009025D6">
              <w:rPr>
                <w:lang w:val="ru-RU"/>
              </w:rPr>
              <w:t xml:space="preserve"> отправки сообщений и </w:t>
            </w:r>
            <w:proofErr w:type="spellStart"/>
            <w:r w:rsidRPr="009025D6">
              <w:rPr>
                <w:lang w:val="ru-RU"/>
              </w:rPr>
              <w:t>коллбэков</w:t>
            </w:r>
            <w:proofErr w:type="spellEnd"/>
            <w:r w:rsidRPr="009025D6">
              <w:rPr>
                <w:lang w:val="ru-RU"/>
              </w:rPr>
              <w:t xml:space="preserve"> </w:t>
            </w:r>
            <w:proofErr w:type="spellStart"/>
            <w:r w:rsidRPr="009025D6">
              <w:rPr>
                <w:lang w:val="ru-RU"/>
              </w:rPr>
              <w:t>парсинга</w:t>
            </w:r>
            <w:proofErr w:type="spellEnd"/>
            <w:r w:rsidRPr="009025D6">
              <w:rPr>
                <w:lang w:val="ru-RU"/>
              </w:rPr>
              <w:t xml:space="preserve"> поступающих сообщений;</w:t>
            </w:r>
          </w:p>
          <w:p w14:paraId="3F79059A" w14:textId="414EB39C" w:rsidR="00743B6A" w:rsidRPr="009025D6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025D6">
              <w:rPr>
                <w:lang w:val="ru-RU"/>
              </w:rPr>
              <w:t>генерация счетчиков для CAN сообщений для МКБ;</w:t>
            </w:r>
          </w:p>
          <w:p w14:paraId="20D8C65B" w14:textId="19897029" w:rsidR="00743B6A" w:rsidRPr="009025D6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025D6">
              <w:rPr>
                <w:lang w:val="ru-RU"/>
              </w:rPr>
              <w:t>упаковка предназначенных для МКБ данных в CAN сообщения;</w:t>
            </w:r>
          </w:p>
          <w:p w14:paraId="373E49A1" w14:textId="75587698" w:rsidR="00743B6A" w:rsidRPr="009025D6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025D6">
              <w:rPr>
                <w:lang w:val="ru-RU"/>
              </w:rPr>
              <w:t>распаковка поступающих от МКБ данных;</w:t>
            </w:r>
          </w:p>
          <w:p w14:paraId="6F27040A" w14:textId="6C309D4B" w:rsid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025D6">
              <w:rPr>
                <w:lang w:val="ru-RU"/>
              </w:rPr>
              <w:t>проверка счетчиков CAN сообщений МКБ.</w:t>
            </w:r>
          </w:p>
        </w:tc>
      </w:tr>
      <w:tr w:rsidR="00743B6A" w14:paraId="1BB1B423" w14:textId="77777777" w:rsidTr="00743B6A">
        <w:tc>
          <w:tcPr>
            <w:tcW w:w="3118" w:type="dxa"/>
          </w:tcPr>
          <w:p w14:paraId="22159634" w14:textId="14185B16" w:rsid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13383">
              <w:rPr>
                <w:lang w:val="ru-RU"/>
              </w:rPr>
              <w:t>[ГУ] Контроллер балансировки батареи</w:t>
            </w:r>
          </w:p>
        </w:tc>
        <w:tc>
          <w:tcPr>
            <w:tcW w:w="6521" w:type="dxa"/>
          </w:tcPr>
          <w:p w14:paraId="31300EBA" w14:textId="5EE41D6A" w:rsid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13383">
              <w:rPr>
                <w:lang w:val="ru-RU"/>
              </w:rPr>
              <w:t xml:space="preserve">Контроллер балансировки батареи управляет процедурой балансировки ячеек на уровне батареи. Функция фиксирует необходимость разряда конкретной ячейки, состояние и операционный контекст батареи, состояние </w:t>
            </w:r>
            <w:proofErr w:type="spellStart"/>
            <w:r w:rsidRPr="00313383">
              <w:rPr>
                <w:lang w:val="ru-RU"/>
              </w:rPr>
              <w:t>стрингов</w:t>
            </w:r>
            <w:proofErr w:type="spellEnd"/>
            <w:r w:rsidRPr="00313383">
              <w:rPr>
                <w:lang w:val="ru-RU"/>
              </w:rPr>
              <w:t xml:space="preserve"> батареи и формирует соответствующие сигналы для исполнительных устройств.</w:t>
            </w:r>
          </w:p>
        </w:tc>
      </w:tr>
      <w:tr w:rsidR="00743B6A" w14:paraId="79B946D7" w14:textId="77777777" w:rsidTr="00743B6A">
        <w:tc>
          <w:tcPr>
            <w:tcW w:w="3118" w:type="dxa"/>
          </w:tcPr>
          <w:p w14:paraId="0B586FE5" w14:textId="69874869" w:rsid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13383">
              <w:rPr>
                <w:lang w:val="ru-RU"/>
              </w:rPr>
              <w:t>[ГУ] Контроллер датчиков тока</w:t>
            </w:r>
          </w:p>
        </w:tc>
        <w:tc>
          <w:tcPr>
            <w:tcW w:w="6521" w:type="dxa"/>
          </w:tcPr>
          <w:p w14:paraId="5AC95B1D" w14:textId="1868961C" w:rsidR="00743B6A" w:rsidRPr="00313383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13383">
              <w:rPr>
                <w:lang w:val="ru-RU"/>
              </w:rPr>
              <w:t xml:space="preserve">Контроллер датчиков тока </w:t>
            </w:r>
            <w:proofErr w:type="spellStart"/>
            <w:r w:rsidRPr="00313383">
              <w:rPr>
                <w:lang w:val="ru-RU"/>
              </w:rPr>
              <w:t>комплексирует</w:t>
            </w:r>
            <w:proofErr w:type="spellEnd"/>
            <w:r w:rsidRPr="00313383">
              <w:rPr>
                <w:lang w:val="ru-RU"/>
              </w:rPr>
              <w:t xml:space="preserve"> показания датчиков и обрабатывает их ошибки.</w:t>
            </w:r>
          </w:p>
        </w:tc>
      </w:tr>
      <w:tr w:rsidR="00743B6A" w14:paraId="44C44126" w14:textId="77777777" w:rsidTr="00743B6A">
        <w:tc>
          <w:tcPr>
            <w:tcW w:w="3118" w:type="dxa"/>
          </w:tcPr>
          <w:p w14:paraId="53DFA81B" w14:textId="1FBDFC79" w:rsid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>[ГУ] Вычисление SOC</w:t>
            </w:r>
          </w:p>
        </w:tc>
        <w:tc>
          <w:tcPr>
            <w:tcW w:w="6521" w:type="dxa"/>
          </w:tcPr>
          <w:p w14:paraId="4640F358" w14:textId="66B025B1" w:rsid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 xml:space="preserve">Функция вычисления SOC определяет уровень заряда каждой аккумуляторной ячейки батареи. Уровень заряда определяется методом </w:t>
            </w:r>
            <w:proofErr w:type="spellStart"/>
            <w:r w:rsidRPr="009025D6">
              <w:rPr>
                <w:lang w:val="ru-RU"/>
              </w:rPr>
              <w:t>Coulomb</w:t>
            </w:r>
            <w:proofErr w:type="spellEnd"/>
            <w:r w:rsidRPr="009025D6">
              <w:rPr>
                <w:lang w:val="ru-RU"/>
              </w:rPr>
              <w:t xml:space="preserve"> </w:t>
            </w:r>
            <w:proofErr w:type="spellStart"/>
            <w:r w:rsidRPr="009025D6">
              <w:rPr>
                <w:lang w:val="ru-RU"/>
              </w:rPr>
              <w:t>counting</w:t>
            </w:r>
            <w:proofErr w:type="spellEnd"/>
            <w:r w:rsidRPr="009025D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proofErr w:type="spellStart"/>
            <w:r w:rsidRPr="009025D6">
              <w:rPr>
                <w:lang w:val="ru-RU"/>
              </w:rPr>
              <w:t>Voltage</w:t>
            </w:r>
            <w:proofErr w:type="spellEnd"/>
            <w:r w:rsidRPr="009025D6">
              <w:rPr>
                <w:lang w:val="ru-RU"/>
              </w:rPr>
              <w:t xml:space="preserve"> </w:t>
            </w:r>
            <w:proofErr w:type="spellStart"/>
            <w:r w:rsidRPr="009025D6">
              <w:rPr>
                <w:lang w:val="ru-RU"/>
              </w:rPr>
              <w:t>translation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743B6A" w14:paraId="2A740D44" w14:textId="77777777" w:rsidTr="00743B6A">
        <w:tc>
          <w:tcPr>
            <w:tcW w:w="3118" w:type="dxa"/>
          </w:tcPr>
          <w:p w14:paraId="380421E7" w14:textId="6310893B" w:rsid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>[ГУ] Вычисление SOH</w:t>
            </w:r>
          </w:p>
        </w:tc>
        <w:tc>
          <w:tcPr>
            <w:tcW w:w="6521" w:type="dxa"/>
          </w:tcPr>
          <w:p w14:paraId="11955F41" w14:textId="23F8BC37" w:rsid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9025D6">
              <w:rPr>
                <w:lang w:val="ru-RU"/>
              </w:rPr>
              <w:t>Функция вычисления SOH рассчитывает степень деградации и определяет уровень здоровья каждой аккумуляторной ячейки батареи. 100% SOH - новая ячейка, 80% - полностью деградировавшая ячейка.</w:t>
            </w:r>
          </w:p>
        </w:tc>
      </w:tr>
      <w:tr w:rsidR="00743B6A" w14:paraId="7C3B8AFC" w14:textId="77777777" w:rsidTr="00743B6A">
        <w:tc>
          <w:tcPr>
            <w:tcW w:w="3118" w:type="dxa"/>
          </w:tcPr>
          <w:p w14:paraId="41F12215" w14:textId="0AADE884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13383">
              <w:rPr>
                <w:lang w:val="ru-RU"/>
              </w:rPr>
              <w:t>[ГУ] Контроллер тока батареи</w:t>
            </w:r>
          </w:p>
        </w:tc>
        <w:tc>
          <w:tcPr>
            <w:tcW w:w="6521" w:type="dxa"/>
          </w:tcPr>
          <w:p w14:paraId="46C7B259" w14:textId="77777777" w:rsidR="00743B6A" w:rsidRPr="00313383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313383">
              <w:rPr>
                <w:lang w:val="ru-RU"/>
              </w:rPr>
              <w:t>Предназначение функции:</w:t>
            </w:r>
          </w:p>
          <w:p w14:paraId="255BE220" w14:textId="142F3964" w:rsidR="00743B6A" w:rsidRPr="00313383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13383">
              <w:rPr>
                <w:lang w:val="ru-RU"/>
              </w:rPr>
              <w:t>вычисление ограничений тока на батарее;</w:t>
            </w:r>
          </w:p>
          <w:p w14:paraId="50FEA6E3" w14:textId="49E3FA88" w:rsidR="00743B6A" w:rsidRPr="00313383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13383">
              <w:rPr>
                <w:lang w:val="ru-RU"/>
              </w:rPr>
              <w:t>отслеживание превышения вычисленных ограничений тока нескольких категорий.</w:t>
            </w:r>
          </w:p>
          <w:p w14:paraId="5AB566F4" w14:textId="54553452" w:rsidR="00743B6A" w:rsidRPr="009025D6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313383">
              <w:rPr>
                <w:lang w:val="ru-RU"/>
              </w:rPr>
              <w:t xml:space="preserve">Функция вычисляет ограничения тока на батарее в зависимости от режима работы, температуры ячеек и уровня заряда батареи с учетом </w:t>
            </w:r>
            <w:proofErr w:type="spellStart"/>
            <w:r w:rsidRPr="00313383">
              <w:rPr>
                <w:lang w:val="ru-RU"/>
              </w:rPr>
              <w:t>валидности</w:t>
            </w:r>
            <w:proofErr w:type="spellEnd"/>
            <w:r w:rsidRPr="00313383">
              <w:rPr>
                <w:lang w:val="ru-RU"/>
              </w:rPr>
              <w:t xml:space="preserve"> этих данных.</w:t>
            </w:r>
          </w:p>
        </w:tc>
      </w:tr>
    </w:tbl>
    <w:p w14:paraId="78E90218" w14:textId="6D78D592" w:rsidR="00743B6A" w:rsidRDefault="00743B6A">
      <w:r>
        <w:br w:type="page"/>
      </w:r>
    </w:p>
    <w:p w14:paraId="48C636A2" w14:textId="77777777" w:rsidR="00743B6A" w:rsidRPr="00743B6A" w:rsidRDefault="00743B6A" w:rsidP="00743B6A">
      <w:pPr>
        <w:ind w:left="284" w:right="284" w:firstLine="0"/>
        <w:rPr>
          <w:i/>
        </w:rPr>
      </w:pPr>
      <w:r w:rsidRPr="00743B6A">
        <w:rPr>
          <w:i/>
        </w:rPr>
        <w:lastRenderedPageBreak/>
        <w:t>Продолжение таблицы 1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743B6A" w14:paraId="1BB52366" w14:textId="77777777" w:rsidTr="00743B6A">
        <w:tc>
          <w:tcPr>
            <w:tcW w:w="3118" w:type="dxa"/>
          </w:tcPr>
          <w:p w14:paraId="5AA33467" w14:textId="2F903066" w:rsidR="00743B6A" w:rsidRPr="00313383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4B3ABF">
              <w:rPr>
                <w:b/>
                <w:lang w:val="ru-RU"/>
              </w:rPr>
              <w:t>Наименование функционального модуля</w:t>
            </w:r>
          </w:p>
        </w:tc>
        <w:tc>
          <w:tcPr>
            <w:tcW w:w="6521" w:type="dxa"/>
          </w:tcPr>
          <w:p w14:paraId="421E33C7" w14:textId="499D796B" w:rsidR="00743B6A" w:rsidRPr="00313383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4B3ABF">
              <w:rPr>
                <w:b/>
                <w:lang w:val="ru-RU"/>
              </w:rPr>
              <w:t>Описание функционального модуля</w:t>
            </w:r>
          </w:p>
        </w:tc>
      </w:tr>
      <w:tr w:rsidR="00743B6A" w14:paraId="059FB826" w14:textId="77777777" w:rsidTr="00743B6A">
        <w:tc>
          <w:tcPr>
            <w:tcW w:w="3118" w:type="dxa"/>
          </w:tcPr>
          <w:p w14:paraId="23EC4251" w14:textId="4C15BC63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13383">
              <w:rPr>
                <w:lang w:val="ru-RU"/>
              </w:rPr>
              <w:t>[ГУ] Контроль изоляции</w:t>
            </w:r>
          </w:p>
        </w:tc>
        <w:tc>
          <w:tcPr>
            <w:tcW w:w="6521" w:type="dxa"/>
          </w:tcPr>
          <w:p w14:paraId="39B8E7C1" w14:textId="1A2C1F09" w:rsidR="00743B6A" w:rsidRPr="00313383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13383">
              <w:rPr>
                <w:lang w:val="ru-RU"/>
              </w:rPr>
              <w:t xml:space="preserve">Функция определяет состояние изоляции между </w:t>
            </w:r>
            <w:r>
              <w:rPr>
                <w:lang w:val="ru-RU"/>
              </w:rPr>
              <w:t>высоковольтными выводами батареи</w:t>
            </w:r>
            <w:r w:rsidRPr="00313383">
              <w:rPr>
                <w:lang w:val="ru-RU"/>
              </w:rPr>
              <w:t xml:space="preserve"> и корпусом батареи.</w:t>
            </w:r>
          </w:p>
        </w:tc>
      </w:tr>
      <w:tr w:rsidR="00743B6A" w14:paraId="074528CC" w14:textId="77777777" w:rsidTr="00743B6A">
        <w:tc>
          <w:tcPr>
            <w:tcW w:w="3118" w:type="dxa"/>
          </w:tcPr>
          <w:p w14:paraId="3F6FDFF1" w14:textId="555C1A83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[ГУ] Менеджер ПЗУ</w:t>
            </w:r>
          </w:p>
        </w:tc>
        <w:tc>
          <w:tcPr>
            <w:tcW w:w="6521" w:type="dxa"/>
          </w:tcPr>
          <w:p w14:paraId="209DF739" w14:textId="1B1A6635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Менеджер ПЗУ осуществляет чтение данных из постоянного запоминающего устройства при запуске батареи и регулярное сохранение данных во время ее работы, а также внеочередное сохранение в случае возникновения отказов.</w:t>
            </w:r>
          </w:p>
          <w:p w14:paraId="41EEF54B" w14:textId="6721F835" w:rsidR="00743B6A" w:rsidRPr="009025D6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 xml:space="preserve">Менеджер ПЗУ раздельно </w:t>
            </w:r>
            <w:proofErr w:type="spellStart"/>
            <w:r w:rsidRPr="00743B6A">
              <w:rPr>
                <w:lang w:val="ru-RU"/>
              </w:rPr>
              <w:t>триггерит</w:t>
            </w:r>
            <w:proofErr w:type="spellEnd"/>
            <w:r w:rsidRPr="00743B6A">
              <w:rPr>
                <w:lang w:val="ru-RU"/>
              </w:rPr>
              <w:t xml:space="preserve"> запись уровня заряда и уровня здоровья ячеек.</w:t>
            </w:r>
          </w:p>
        </w:tc>
      </w:tr>
      <w:tr w:rsidR="00743B6A" w14:paraId="67038703" w14:textId="77777777" w:rsidTr="00743B6A">
        <w:tc>
          <w:tcPr>
            <w:tcW w:w="3118" w:type="dxa"/>
          </w:tcPr>
          <w:p w14:paraId="261221FD" w14:textId="70B231C8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[ГУ] Менеджер карты ячеек</w:t>
            </w:r>
          </w:p>
        </w:tc>
        <w:tc>
          <w:tcPr>
            <w:tcW w:w="6521" w:type="dxa"/>
          </w:tcPr>
          <w:p w14:paraId="20AEA52E" w14:textId="09F24C21" w:rsidR="00743B6A" w:rsidRP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 xml:space="preserve">Менеджер карты ячеек строит матрицы состояния ячеек и контролирует состояние связи ГУ с </w:t>
            </w:r>
            <w:proofErr w:type="spellStart"/>
            <w:r w:rsidRPr="00743B6A">
              <w:rPr>
                <w:lang w:val="ru-RU"/>
              </w:rPr>
              <w:t>МКиБ</w:t>
            </w:r>
            <w:proofErr w:type="spellEnd"/>
            <w:r w:rsidRPr="00743B6A">
              <w:rPr>
                <w:lang w:val="ru-RU"/>
              </w:rPr>
              <w:t xml:space="preserve">. Функция выдает наружу ключевые параметры ячеек, ошибки </w:t>
            </w:r>
            <w:proofErr w:type="spellStart"/>
            <w:r w:rsidRPr="00743B6A">
              <w:rPr>
                <w:lang w:val="ru-RU"/>
              </w:rPr>
              <w:t>МКиБ</w:t>
            </w:r>
            <w:proofErr w:type="spellEnd"/>
            <w:r w:rsidRPr="00743B6A">
              <w:rPr>
                <w:lang w:val="ru-RU"/>
              </w:rPr>
              <w:t xml:space="preserve"> и информацию об успешности построения карты ячеек.</w:t>
            </w:r>
          </w:p>
        </w:tc>
      </w:tr>
      <w:tr w:rsidR="00743B6A" w14:paraId="22E8C2A3" w14:textId="77777777" w:rsidTr="00743B6A">
        <w:tc>
          <w:tcPr>
            <w:tcW w:w="3118" w:type="dxa"/>
          </w:tcPr>
          <w:p w14:paraId="2C6B7872" w14:textId="2EF1DF89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[ГУ] Менеджер контакторов</w:t>
            </w:r>
          </w:p>
        </w:tc>
        <w:tc>
          <w:tcPr>
            <w:tcW w:w="6521" w:type="dxa"/>
          </w:tcPr>
          <w:p w14:paraId="31F86FE0" w14:textId="39E6ED2E" w:rsidR="00743B6A" w:rsidRP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Менеджер контакторов управляет контакторами и обрабатывает их отказы.</w:t>
            </w:r>
          </w:p>
        </w:tc>
      </w:tr>
      <w:tr w:rsidR="00743B6A" w14:paraId="6D1A3510" w14:textId="77777777" w:rsidTr="00743B6A">
        <w:tc>
          <w:tcPr>
            <w:tcW w:w="3118" w:type="dxa"/>
          </w:tcPr>
          <w:p w14:paraId="76F5878D" w14:textId="1FE22E44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[ГУ] Менеджер теплового состояния батареи</w:t>
            </w:r>
          </w:p>
        </w:tc>
        <w:tc>
          <w:tcPr>
            <w:tcW w:w="6521" w:type="dxa"/>
          </w:tcPr>
          <w:p w14:paraId="7B649260" w14:textId="77777777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Менеджер теплового состояния батареи отслеживает температуру ячеек батареи и осуществляет управление внешней системой терморегулирования и электрическими нагревателями.</w:t>
            </w:r>
          </w:p>
          <w:p w14:paraId="150DC316" w14:textId="77777777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Менеджер работает в следующих основных режимах:</w:t>
            </w:r>
          </w:p>
          <w:p w14:paraId="7F3F97BC" w14:textId="54C9D093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B6A">
              <w:rPr>
                <w:lang w:val="ru-RU"/>
              </w:rPr>
              <w:t>предварительное кондиционирование батареи</w:t>
            </w:r>
            <w:r>
              <w:rPr>
                <w:lang w:val="ru-RU"/>
              </w:rPr>
              <w:t>;</w:t>
            </w:r>
          </w:p>
          <w:p w14:paraId="18AF7A90" w14:textId="21021C4E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B6A">
              <w:rPr>
                <w:lang w:val="ru-RU"/>
              </w:rPr>
              <w:t>рабочий режим</w:t>
            </w:r>
            <w:r>
              <w:rPr>
                <w:lang w:val="ru-RU"/>
              </w:rPr>
              <w:t>;</w:t>
            </w:r>
          </w:p>
          <w:p w14:paraId="445E34BE" w14:textId="713C476C" w:rsidR="00743B6A" w:rsidRPr="009025D6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B6A">
              <w:rPr>
                <w:lang w:val="ru-RU"/>
              </w:rPr>
              <w:t>отказ терморегулирования</w:t>
            </w:r>
            <w:r>
              <w:rPr>
                <w:lang w:val="ru-RU"/>
              </w:rPr>
              <w:t>.</w:t>
            </w:r>
          </w:p>
        </w:tc>
      </w:tr>
      <w:tr w:rsidR="00743B6A" w14:paraId="25788BDA" w14:textId="77777777" w:rsidTr="00743B6A">
        <w:tc>
          <w:tcPr>
            <w:tcW w:w="3118" w:type="dxa"/>
          </w:tcPr>
          <w:p w14:paraId="07BD8495" w14:textId="3C6DF791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[МКБ] Интерфейс МКБ с ГУ</w:t>
            </w:r>
          </w:p>
        </w:tc>
        <w:tc>
          <w:tcPr>
            <w:tcW w:w="6521" w:type="dxa"/>
          </w:tcPr>
          <w:p w14:paraId="009091B5" w14:textId="77777777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Интерфейс МКБ с головным устройством служит для организации связи между устройствами батареи со стороны МКБ. Функция поддерживает следующую функциональность:</w:t>
            </w:r>
          </w:p>
          <w:p w14:paraId="3E31A050" w14:textId="7A7914EE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B6A">
              <w:rPr>
                <w:lang w:val="ru-RU"/>
              </w:rPr>
              <w:t>отправка сообщений от МКБ по событию и по времени</w:t>
            </w:r>
            <w:r>
              <w:rPr>
                <w:lang w:val="ru-RU"/>
              </w:rPr>
              <w:t>;</w:t>
            </w:r>
          </w:p>
          <w:p w14:paraId="10DFF63B" w14:textId="734493B5" w:rsidR="00743B6A" w:rsidRPr="00743B6A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B6A">
              <w:rPr>
                <w:lang w:val="ru-RU"/>
              </w:rPr>
              <w:t>генерация счетчика для сообщений от МКБ</w:t>
            </w:r>
            <w:r>
              <w:rPr>
                <w:lang w:val="ru-RU"/>
              </w:rPr>
              <w:t>;</w:t>
            </w:r>
          </w:p>
          <w:p w14:paraId="0C940460" w14:textId="042EED30" w:rsidR="00743B6A" w:rsidRPr="009025D6" w:rsidRDefault="00743B6A" w:rsidP="00743B6A">
            <w:pPr>
              <w:pStyle w:val="ab"/>
              <w:spacing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43B6A">
              <w:rPr>
                <w:lang w:val="ru-RU"/>
              </w:rPr>
              <w:t>проверка счетчика от ГУ и распознавание пропажи связи с головным устройством</w:t>
            </w:r>
            <w:r>
              <w:rPr>
                <w:lang w:val="ru-RU"/>
              </w:rPr>
              <w:t>.</w:t>
            </w:r>
          </w:p>
        </w:tc>
      </w:tr>
      <w:tr w:rsidR="00743B6A" w14:paraId="1477E139" w14:textId="77777777" w:rsidTr="00743B6A">
        <w:tc>
          <w:tcPr>
            <w:tcW w:w="3118" w:type="dxa"/>
          </w:tcPr>
          <w:p w14:paraId="2663CDB1" w14:textId="6CFC63AF" w:rsidR="00743B6A" w:rsidRP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[МКБ] Интерфейс микросхемы балансировки ячеек</w:t>
            </w:r>
          </w:p>
        </w:tc>
        <w:tc>
          <w:tcPr>
            <w:tcW w:w="6521" w:type="dxa"/>
          </w:tcPr>
          <w:p w14:paraId="5DD6CCB3" w14:textId="6A15C965" w:rsidR="00743B6A" w:rsidRP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 xml:space="preserve">Функция служит интерфейсом между микросхемой балансировки и прикладным слоем ПО микроконтроллера </w:t>
            </w:r>
            <w:proofErr w:type="spellStart"/>
            <w:r w:rsidRPr="00743B6A">
              <w:rPr>
                <w:lang w:val="ru-RU"/>
              </w:rPr>
              <w:t>МКиБ</w:t>
            </w:r>
            <w:proofErr w:type="spellEnd"/>
            <w:r w:rsidRPr="00743B6A">
              <w:rPr>
                <w:lang w:val="ru-RU"/>
              </w:rPr>
              <w:t>.</w:t>
            </w:r>
          </w:p>
        </w:tc>
      </w:tr>
    </w:tbl>
    <w:p w14:paraId="07AD89A5" w14:textId="24821059" w:rsidR="00743B6A" w:rsidRDefault="00743B6A">
      <w:r>
        <w:br w:type="page"/>
      </w:r>
    </w:p>
    <w:p w14:paraId="573CAE1D" w14:textId="77777777" w:rsidR="00743B6A" w:rsidRPr="00743B6A" w:rsidRDefault="00743B6A" w:rsidP="00743B6A">
      <w:pPr>
        <w:ind w:left="284" w:right="284" w:firstLine="0"/>
        <w:rPr>
          <w:i/>
        </w:rPr>
      </w:pPr>
      <w:r w:rsidRPr="00743B6A">
        <w:rPr>
          <w:i/>
        </w:rPr>
        <w:lastRenderedPageBreak/>
        <w:t>Продолжение таблицы 1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743B6A" w14:paraId="086F980A" w14:textId="77777777" w:rsidTr="00743B6A">
        <w:tc>
          <w:tcPr>
            <w:tcW w:w="3118" w:type="dxa"/>
          </w:tcPr>
          <w:p w14:paraId="067490CF" w14:textId="30E7CDA9" w:rsid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color w:val="000000"/>
                <w:sz w:val="27"/>
                <w:szCs w:val="27"/>
              </w:rPr>
            </w:pPr>
            <w:r w:rsidRPr="004B3ABF">
              <w:rPr>
                <w:b/>
                <w:lang w:val="ru-RU"/>
              </w:rPr>
              <w:t>Наименование функционального модуля</w:t>
            </w:r>
          </w:p>
        </w:tc>
        <w:tc>
          <w:tcPr>
            <w:tcW w:w="6521" w:type="dxa"/>
          </w:tcPr>
          <w:p w14:paraId="40E41111" w14:textId="47C9A6E8" w:rsidR="00743B6A" w:rsidRP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4B3ABF">
              <w:rPr>
                <w:b/>
                <w:lang w:val="ru-RU"/>
              </w:rPr>
              <w:t>Описание функционального модуля</w:t>
            </w:r>
          </w:p>
        </w:tc>
      </w:tr>
      <w:tr w:rsidR="00743B6A" w14:paraId="4ACD8035" w14:textId="77777777" w:rsidTr="00743B6A">
        <w:tc>
          <w:tcPr>
            <w:tcW w:w="3118" w:type="dxa"/>
          </w:tcPr>
          <w:p w14:paraId="5810A076" w14:textId="51D8DD45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 xml:space="preserve">[МКБ] </w:t>
            </w:r>
            <w:proofErr w:type="spellStart"/>
            <w:r>
              <w:rPr>
                <w:color w:val="000000"/>
                <w:sz w:val="27"/>
                <w:szCs w:val="27"/>
              </w:rPr>
              <w:t>Контроллер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МК</w:t>
            </w:r>
            <w:r>
              <w:rPr>
                <w:color w:val="000000"/>
                <w:sz w:val="27"/>
                <w:szCs w:val="27"/>
                <w:lang w:val="ru-RU"/>
              </w:rPr>
              <w:t>и</w:t>
            </w: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6521" w:type="dxa"/>
          </w:tcPr>
          <w:p w14:paraId="10E8B752" w14:textId="6A13273A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 xml:space="preserve">Контроллер </w:t>
            </w:r>
            <w:proofErr w:type="spellStart"/>
            <w:r w:rsidRPr="00743B6A">
              <w:rPr>
                <w:lang w:val="ru-RU"/>
              </w:rPr>
              <w:t>МК</w:t>
            </w:r>
            <w:r>
              <w:rPr>
                <w:lang w:val="ru-RU"/>
              </w:rPr>
              <w:t>и</w:t>
            </w:r>
            <w:r w:rsidRPr="00743B6A">
              <w:rPr>
                <w:lang w:val="ru-RU"/>
              </w:rPr>
              <w:t>Б</w:t>
            </w:r>
            <w:proofErr w:type="spellEnd"/>
            <w:r w:rsidRPr="00743B6A">
              <w:rPr>
                <w:lang w:val="ru-RU"/>
              </w:rPr>
              <w:t xml:space="preserve"> управляет режимами работы модуля, формирует сигнал статуса модуля и сигнал об ошибках.</w:t>
            </w:r>
          </w:p>
        </w:tc>
      </w:tr>
      <w:tr w:rsidR="00743B6A" w14:paraId="60B33A1A" w14:textId="77777777" w:rsidTr="00743B6A">
        <w:tc>
          <w:tcPr>
            <w:tcW w:w="3118" w:type="dxa"/>
          </w:tcPr>
          <w:p w14:paraId="721C3B46" w14:textId="2A63F0D0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[МКБ] Контроллер балансировки ячеек</w:t>
            </w:r>
          </w:p>
        </w:tc>
        <w:tc>
          <w:tcPr>
            <w:tcW w:w="6521" w:type="dxa"/>
          </w:tcPr>
          <w:p w14:paraId="401AD6E7" w14:textId="4ECE6F18" w:rsidR="00743B6A" w:rsidRP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color w:val="000000"/>
                <w:sz w:val="27"/>
                <w:szCs w:val="27"/>
                <w:lang w:val="ru-RU"/>
              </w:rPr>
              <w:t>Контроллер балансировки ячеек управляет последовательностью балансировки ячеек.</w:t>
            </w:r>
          </w:p>
        </w:tc>
      </w:tr>
      <w:tr w:rsidR="00743B6A" w14:paraId="6534E4A6" w14:textId="77777777" w:rsidTr="00743B6A">
        <w:tc>
          <w:tcPr>
            <w:tcW w:w="3118" w:type="dxa"/>
          </w:tcPr>
          <w:p w14:paraId="40ABCC0B" w14:textId="2442E5C5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[МКБ] Обработка напряжений ячеек</w:t>
            </w:r>
          </w:p>
        </w:tc>
        <w:tc>
          <w:tcPr>
            <w:tcW w:w="6521" w:type="dxa"/>
          </w:tcPr>
          <w:p w14:paraId="19BF9146" w14:textId="0C10DDF5" w:rsidR="00743B6A" w:rsidRPr="00743B6A" w:rsidRDefault="00743B6A" w:rsidP="00743B6A">
            <w:pPr>
              <w:spacing w:line="240" w:lineRule="auto"/>
              <w:ind w:firstLine="0"/>
            </w:pPr>
            <w:r w:rsidRPr="00743B6A">
              <w:t>Функция служит для первичной обработки сигналов напряжений и выявления отказов ячеек.</w:t>
            </w:r>
          </w:p>
        </w:tc>
      </w:tr>
      <w:tr w:rsidR="00743B6A" w14:paraId="76A3EB6D" w14:textId="77777777" w:rsidTr="00743B6A">
        <w:tc>
          <w:tcPr>
            <w:tcW w:w="3118" w:type="dxa"/>
          </w:tcPr>
          <w:p w14:paraId="4F1A4027" w14:textId="0EE7F209" w:rsidR="00743B6A" w:rsidRPr="009025D6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[МКБ] Обработка температур ячеек</w:t>
            </w:r>
          </w:p>
        </w:tc>
        <w:tc>
          <w:tcPr>
            <w:tcW w:w="6521" w:type="dxa"/>
          </w:tcPr>
          <w:p w14:paraId="3D1C02CB" w14:textId="42FF4F66" w:rsidR="00743B6A" w:rsidRPr="00743B6A" w:rsidRDefault="00743B6A" w:rsidP="00743B6A">
            <w:pPr>
              <w:pStyle w:val="ab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743B6A">
              <w:rPr>
                <w:lang w:val="ru-RU"/>
              </w:rPr>
              <w:t>Функция обработки температур ячеек служит для калибровки ПО под характеристики конкретных температурных датчиков, первичной обработки сигналов температур и выявления отказов датчиков.</w:t>
            </w:r>
          </w:p>
        </w:tc>
      </w:tr>
    </w:tbl>
    <w:p w14:paraId="758363D9" w14:textId="2DBD7A2E" w:rsidR="004B3ABF" w:rsidRDefault="004B3ABF" w:rsidP="004B3ABF">
      <w:pPr>
        <w:pStyle w:val="ab"/>
        <w:ind w:firstLine="0"/>
        <w:rPr>
          <w:lang w:val="ru-RU"/>
        </w:rPr>
      </w:pPr>
    </w:p>
    <w:p w14:paraId="5904F520" w14:textId="68018B43" w:rsidR="004B3ABF" w:rsidRDefault="004B3ABF" w:rsidP="00540722">
      <w:pPr>
        <w:pStyle w:val="ab"/>
        <w:rPr>
          <w:lang w:val="ru-RU"/>
        </w:rPr>
      </w:pPr>
    </w:p>
    <w:p w14:paraId="54339A00" w14:textId="344B0C03" w:rsidR="00200AD2" w:rsidRDefault="00200AD2" w:rsidP="00985925">
      <w:r>
        <w:br w:type="page"/>
      </w:r>
    </w:p>
    <w:p w14:paraId="7DB5EC0C" w14:textId="7DA72CF8" w:rsidR="00985925" w:rsidRDefault="00853A02" w:rsidP="002718C4">
      <w:pPr>
        <w:pStyle w:val="aff3"/>
        <w:numPr>
          <w:ilvl w:val="0"/>
          <w:numId w:val="24"/>
        </w:numPr>
      </w:pPr>
      <w:r>
        <w:lastRenderedPageBreak/>
        <w:t>ВЫЗОВ И ЗАГРУЗКА</w:t>
      </w:r>
    </w:p>
    <w:p w14:paraId="3037B3A7" w14:textId="7A56A602" w:rsidR="00D77E51" w:rsidRPr="00D77E51" w:rsidRDefault="00D77E51" w:rsidP="00540722">
      <w:pPr>
        <w:pStyle w:val="ab"/>
        <w:rPr>
          <w:lang w:val="ru-RU"/>
        </w:rPr>
      </w:pPr>
      <w:r w:rsidRPr="00D77E51">
        <w:rPr>
          <w:lang w:val="ru-RU"/>
        </w:rPr>
        <w:t xml:space="preserve">ПО СКУ ЛИАБ запускается и начинает свою </w:t>
      </w:r>
      <w:r w:rsidR="0033400C">
        <w:rPr>
          <w:lang w:val="ru-RU"/>
        </w:rPr>
        <w:t xml:space="preserve">работу </w:t>
      </w:r>
      <w:r w:rsidRPr="00D77E51">
        <w:rPr>
          <w:lang w:val="ru-RU"/>
        </w:rPr>
        <w:t>автоматически при подаче питания на аппаратную часть СКУ ЛИАБ.</w:t>
      </w:r>
    </w:p>
    <w:p w14:paraId="5C367B92" w14:textId="77777777" w:rsidR="00D77E51" w:rsidRPr="00D77E51" w:rsidRDefault="00D77E51" w:rsidP="00540722">
      <w:pPr>
        <w:pStyle w:val="ab"/>
        <w:rPr>
          <w:lang w:val="ru-RU"/>
        </w:rPr>
      </w:pPr>
    </w:p>
    <w:p w14:paraId="4B6912BA" w14:textId="77777777" w:rsidR="00D77E51" w:rsidRPr="00D77E51" w:rsidRDefault="00D77E51" w:rsidP="00540722">
      <w:pPr>
        <w:pStyle w:val="ab"/>
        <w:rPr>
          <w:lang w:val="ru-RU"/>
        </w:rPr>
      </w:pPr>
    </w:p>
    <w:p w14:paraId="53839A5F" w14:textId="7AC60AF8" w:rsidR="00853A02" w:rsidRDefault="00853A02">
      <w:pPr>
        <w:spacing w:line="240" w:lineRule="auto"/>
        <w:ind w:firstLine="0"/>
        <w:jc w:val="left"/>
        <w:rPr>
          <w:i/>
        </w:rPr>
      </w:pPr>
      <w:r>
        <w:rPr>
          <w:i/>
        </w:rPr>
        <w:br w:type="page"/>
      </w:r>
    </w:p>
    <w:p w14:paraId="1A9FD1D8" w14:textId="70D8D989" w:rsidR="00853A02" w:rsidRDefault="00853A02" w:rsidP="002718C4">
      <w:pPr>
        <w:pStyle w:val="aff3"/>
        <w:numPr>
          <w:ilvl w:val="0"/>
          <w:numId w:val="24"/>
        </w:numPr>
      </w:pPr>
      <w:r>
        <w:lastRenderedPageBreak/>
        <w:t>ВХОДНЫЕ И ВЫХОДНЫЕ ДАННЫЕ</w:t>
      </w:r>
    </w:p>
    <w:p w14:paraId="02A4F7E3" w14:textId="1EB782D2" w:rsidR="00E86330" w:rsidRPr="00E86330" w:rsidRDefault="00E86330" w:rsidP="00540722">
      <w:pPr>
        <w:pStyle w:val="ab"/>
        <w:rPr>
          <w:lang w:val="ru-RU"/>
        </w:rPr>
      </w:pPr>
      <w:r>
        <w:rPr>
          <w:lang w:val="ru-RU"/>
        </w:rPr>
        <w:t xml:space="preserve">Взаимодействие с ПО СКУ ЛИАБ осуществляется посредством интерфейса </w:t>
      </w:r>
      <w:r>
        <w:t>CAN</w:t>
      </w:r>
      <w:r w:rsidRPr="00E86330">
        <w:rPr>
          <w:lang w:val="ru-RU"/>
        </w:rPr>
        <w:t xml:space="preserve"> 2.0</w:t>
      </w:r>
      <w:r>
        <w:t>B</w:t>
      </w:r>
      <w:r w:rsidRPr="00E86330">
        <w:rPr>
          <w:lang w:val="ru-RU"/>
        </w:rPr>
        <w:t xml:space="preserve"> </w:t>
      </w:r>
      <w:r>
        <w:rPr>
          <w:lang w:val="ru-RU"/>
        </w:rPr>
        <w:t>со скоростью 250 кб/сек.</w:t>
      </w:r>
    </w:p>
    <w:p w14:paraId="1FBE54BC" w14:textId="53D13E2B" w:rsidR="008329E0" w:rsidRPr="00724504" w:rsidRDefault="002718C4" w:rsidP="00540722">
      <w:pPr>
        <w:pStyle w:val="ab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</w:t>
      </w:r>
      <w:r w:rsidR="008329E0" w:rsidRPr="00724504">
        <w:rPr>
          <w:sz w:val="32"/>
          <w:szCs w:val="32"/>
          <w:lang w:val="ru-RU"/>
        </w:rPr>
        <w:t>.1 Входные данные</w:t>
      </w:r>
    </w:p>
    <w:p w14:paraId="359DA895" w14:textId="77777777" w:rsidR="00690498" w:rsidRDefault="00690498" w:rsidP="00690498">
      <w:pPr>
        <w:pStyle w:val="ab"/>
        <w:rPr>
          <w:lang w:val="ru-RU"/>
        </w:rPr>
      </w:pPr>
      <w:r>
        <w:rPr>
          <w:lang w:val="ru-RU"/>
        </w:rPr>
        <w:t xml:space="preserve">ПО СКУ ЛИАБ получает данные от внешней системы (транспортного средства) с помощью </w:t>
      </w:r>
      <w:r>
        <w:t xml:space="preserve">CAN </w:t>
      </w:r>
      <w:proofErr w:type="gramStart"/>
      <w:r>
        <w:rPr>
          <w:lang w:val="ru-RU"/>
        </w:rPr>
        <w:t>фреймов</w:t>
      </w:r>
      <w:proofErr w:type="gramEnd"/>
      <w:r>
        <w:rPr>
          <w:lang w:val="ru-RU"/>
        </w:rPr>
        <w:t xml:space="preserve"> указанных в таблице 2.</w:t>
      </w:r>
    </w:p>
    <w:p w14:paraId="7C593358" w14:textId="77777777" w:rsidR="00690498" w:rsidRPr="00690498" w:rsidRDefault="00690498" w:rsidP="00690498">
      <w:pPr>
        <w:pStyle w:val="ab"/>
        <w:ind w:firstLine="0"/>
        <w:rPr>
          <w:i/>
          <w:lang w:val="ru-RU"/>
        </w:rPr>
      </w:pPr>
      <w:r w:rsidRPr="00690498">
        <w:rPr>
          <w:i/>
          <w:lang w:val="ru-RU"/>
        </w:rPr>
        <w:t>Таблица 2 Входящие сообщения СКУ ЛИАБ</w:t>
      </w:r>
    </w:p>
    <w:tbl>
      <w:tblPr>
        <w:tblStyle w:val="af2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3680"/>
        <w:gridCol w:w="2268"/>
        <w:gridCol w:w="1985"/>
      </w:tblGrid>
      <w:tr w:rsidR="00690498" w14:paraId="0B291E25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0513A14C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center"/>
              <w:rPr>
                <w:b/>
                <w:szCs w:val="28"/>
                <w:lang w:val="ru-RU"/>
              </w:rPr>
            </w:pPr>
            <w:r w:rsidRPr="00690498">
              <w:rPr>
                <w:b/>
                <w:szCs w:val="28"/>
                <w:lang w:val="ru-RU"/>
              </w:rPr>
              <w:t>Наименование сообщения</w:t>
            </w:r>
          </w:p>
        </w:tc>
        <w:tc>
          <w:tcPr>
            <w:tcW w:w="2268" w:type="dxa"/>
            <w:vAlign w:val="center"/>
          </w:tcPr>
          <w:p w14:paraId="5D1F8A7E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b/>
                <w:szCs w:val="28"/>
                <w:lang w:val="ru-RU"/>
              </w:rPr>
            </w:pPr>
            <w:r w:rsidRPr="00690498">
              <w:rPr>
                <w:b/>
                <w:szCs w:val="28"/>
                <w:lang w:val="ru-RU"/>
              </w:rPr>
              <w:t>Идентификатор сообщения</w:t>
            </w:r>
          </w:p>
        </w:tc>
        <w:tc>
          <w:tcPr>
            <w:tcW w:w="1985" w:type="dxa"/>
            <w:vAlign w:val="center"/>
          </w:tcPr>
          <w:p w14:paraId="1E10F238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b/>
                <w:szCs w:val="28"/>
                <w:lang w:val="ru-RU"/>
              </w:rPr>
            </w:pPr>
            <w:r w:rsidRPr="00690498">
              <w:rPr>
                <w:b/>
                <w:szCs w:val="28"/>
                <w:lang w:val="ru-RU"/>
              </w:rPr>
              <w:t xml:space="preserve">Период отправки, </w:t>
            </w:r>
            <w:proofErr w:type="spellStart"/>
            <w:r w:rsidRPr="00690498">
              <w:rPr>
                <w:b/>
                <w:szCs w:val="28"/>
                <w:lang w:val="ru-RU"/>
              </w:rPr>
              <w:t>мс</w:t>
            </w:r>
            <w:proofErr w:type="spellEnd"/>
          </w:p>
        </w:tc>
      </w:tr>
      <w:tr w:rsidR="00690498" w:rsidRPr="00301B34" w14:paraId="59484A9F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43763613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</w:rPr>
              <w:t>MLEC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proofErr w:type="spellStart"/>
            <w:r w:rsidRPr="00690498">
              <w:rPr>
                <w:color w:val="000000"/>
                <w:szCs w:val="28"/>
              </w:rPr>
              <w:t>inControl</w:t>
            </w:r>
            <w:proofErr w:type="spellEnd"/>
          </w:p>
        </w:tc>
        <w:tc>
          <w:tcPr>
            <w:tcW w:w="2268" w:type="dxa"/>
            <w:vAlign w:val="center"/>
          </w:tcPr>
          <w:p w14:paraId="29055F6E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</w:t>
            </w:r>
            <w:r w:rsidRPr="00690498">
              <w:rPr>
                <w:color w:val="000000"/>
                <w:szCs w:val="28"/>
              </w:rPr>
              <w:t>x</w:t>
            </w:r>
            <w:r w:rsidRPr="00690498">
              <w:rPr>
                <w:color w:val="000000"/>
                <w:szCs w:val="28"/>
                <w:lang w:val="ru-RU"/>
              </w:rPr>
              <w:t>1</w:t>
            </w:r>
            <w:r w:rsidRPr="00690498">
              <w:rPr>
                <w:color w:val="000000"/>
                <w:szCs w:val="28"/>
              </w:rPr>
              <w:t>FEE</w:t>
            </w:r>
            <w:r w:rsidRPr="00690498">
              <w:rPr>
                <w:color w:val="000000"/>
                <w:szCs w:val="28"/>
                <w:lang w:val="ru-RU"/>
              </w:rPr>
              <w:t>1001</w:t>
            </w:r>
          </w:p>
        </w:tc>
        <w:tc>
          <w:tcPr>
            <w:tcW w:w="1985" w:type="dxa"/>
            <w:vAlign w:val="center"/>
          </w:tcPr>
          <w:p w14:paraId="4E2AC159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250</w:t>
            </w:r>
          </w:p>
        </w:tc>
      </w:tr>
      <w:tr w:rsidR="00AA24DC" w:rsidRPr="00301B34" w14:paraId="3A9A2963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57A27B4B" w14:textId="41C80862" w:rsidR="00AA24DC" w:rsidRPr="00690498" w:rsidRDefault="00AA24DC" w:rsidP="00AA24DC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color w:val="000000"/>
                <w:szCs w:val="28"/>
              </w:rPr>
            </w:pPr>
            <w:proofErr w:type="spellStart"/>
            <w:r w:rsidRPr="00690498">
              <w:rPr>
                <w:color w:val="000000"/>
                <w:szCs w:val="28"/>
              </w:rPr>
              <w:t>FromBTMS</w:t>
            </w:r>
            <w:proofErr w:type="spellEnd"/>
          </w:p>
        </w:tc>
        <w:tc>
          <w:tcPr>
            <w:tcW w:w="2268" w:type="dxa"/>
            <w:vAlign w:val="center"/>
          </w:tcPr>
          <w:p w14:paraId="0F60D034" w14:textId="31F67916" w:rsidR="00AA24DC" w:rsidRPr="00690498" w:rsidRDefault="00AA24DC" w:rsidP="00AA24DC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color w:val="000000"/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</w:t>
            </w:r>
            <w:r w:rsidRPr="00690498">
              <w:rPr>
                <w:color w:val="000000"/>
                <w:szCs w:val="28"/>
              </w:rPr>
              <w:t>x</w:t>
            </w:r>
            <w:r w:rsidRPr="00690498">
              <w:rPr>
                <w:color w:val="000000"/>
                <w:szCs w:val="28"/>
                <w:lang w:val="ru-RU"/>
              </w:rPr>
              <w:t>1</w:t>
            </w:r>
            <w:r w:rsidRPr="00690498">
              <w:rPr>
                <w:color w:val="000000"/>
                <w:szCs w:val="28"/>
              </w:rPr>
              <w:t>EF</w:t>
            </w:r>
            <w:r w:rsidRPr="00690498">
              <w:rPr>
                <w:color w:val="000000"/>
                <w:szCs w:val="28"/>
                <w:lang w:val="ru-RU"/>
              </w:rPr>
              <w:t>6</w:t>
            </w:r>
            <w:r w:rsidRPr="00690498">
              <w:rPr>
                <w:color w:val="000000"/>
                <w:szCs w:val="28"/>
              </w:rPr>
              <w:t>F</w:t>
            </w:r>
            <w:r w:rsidRPr="00690498">
              <w:rPr>
                <w:color w:val="000000"/>
                <w:szCs w:val="28"/>
                <w:lang w:val="ru-RU"/>
              </w:rPr>
              <w:t>730</w:t>
            </w:r>
          </w:p>
        </w:tc>
        <w:tc>
          <w:tcPr>
            <w:tcW w:w="1985" w:type="dxa"/>
            <w:vAlign w:val="center"/>
          </w:tcPr>
          <w:p w14:paraId="10201A35" w14:textId="57900088" w:rsidR="00AA24DC" w:rsidRPr="00690498" w:rsidRDefault="00AA24DC" w:rsidP="00AA24DC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color w:val="000000"/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100</w:t>
            </w:r>
          </w:p>
        </w:tc>
      </w:tr>
    </w:tbl>
    <w:p w14:paraId="4563A70E" w14:textId="77777777" w:rsidR="00690498" w:rsidRDefault="00690498" w:rsidP="00690498">
      <w:pPr>
        <w:pStyle w:val="ab"/>
        <w:spacing w:before="240"/>
        <w:rPr>
          <w:lang w:val="ru-RU"/>
        </w:rPr>
      </w:pPr>
      <w:r>
        <w:rPr>
          <w:lang w:val="ru-RU"/>
        </w:rPr>
        <w:t xml:space="preserve">Подробное описание </w:t>
      </w:r>
      <w:r>
        <w:t>CAN</w:t>
      </w:r>
      <w:r w:rsidRPr="00690498">
        <w:rPr>
          <w:lang w:val="ru-RU"/>
        </w:rPr>
        <w:t xml:space="preserve"> </w:t>
      </w:r>
      <w:r>
        <w:rPr>
          <w:lang w:val="ru-RU"/>
        </w:rPr>
        <w:t xml:space="preserve">протокола приведено в документе </w:t>
      </w:r>
      <w:r w:rsidRPr="001E085F">
        <w:rPr>
          <w:lang w:val="ru-RU"/>
        </w:rPr>
        <w:t>ЦСРТ.421423.001РЭ Система контроля и управления литий-ионной аккумуляторной батареей.</w:t>
      </w:r>
    </w:p>
    <w:p w14:paraId="79D8C32D" w14:textId="3122C4E7" w:rsidR="00690498" w:rsidRPr="00724504" w:rsidRDefault="002718C4" w:rsidP="00690498">
      <w:pPr>
        <w:pStyle w:val="ab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</w:t>
      </w:r>
      <w:r w:rsidR="00690498" w:rsidRPr="00724504">
        <w:rPr>
          <w:sz w:val="32"/>
          <w:szCs w:val="32"/>
          <w:lang w:val="ru-RU"/>
        </w:rPr>
        <w:t>.2 Выходные данные</w:t>
      </w:r>
    </w:p>
    <w:p w14:paraId="1039B5C5" w14:textId="7DCC6168" w:rsidR="00690498" w:rsidRDefault="00690498" w:rsidP="00690498">
      <w:pPr>
        <w:pStyle w:val="ab"/>
        <w:rPr>
          <w:lang w:val="ru-RU"/>
        </w:rPr>
      </w:pPr>
      <w:r>
        <w:rPr>
          <w:lang w:val="ru-RU"/>
        </w:rPr>
        <w:t xml:space="preserve">ПО СКУ ЛИАБ передает данные на внешнюю систему (транспортное средство) с помощью </w:t>
      </w:r>
      <w:r>
        <w:t>CAN</w:t>
      </w:r>
      <w:r w:rsidRPr="00690498">
        <w:rPr>
          <w:lang w:val="ru-RU"/>
        </w:rPr>
        <w:t xml:space="preserve"> </w:t>
      </w:r>
      <w:proofErr w:type="gramStart"/>
      <w:r>
        <w:rPr>
          <w:lang w:val="ru-RU"/>
        </w:rPr>
        <w:t>фреймов</w:t>
      </w:r>
      <w:proofErr w:type="gramEnd"/>
      <w:r>
        <w:rPr>
          <w:lang w:val="ru-RU"/>
        </w:rPr>
        <w:t xml:space="preserve"> указанных в таблице 3.</w:t>
      </w:r>
    </w:p>
    <w:p w14:paraId="24C1CE91" w14:textId="77777777" w:rsidR="00690498" w:rsidRDefault="00690498">
      <w:pPr>
        <w:spacing w:line="240" w:lineRule="auto"/>
        <w:ind w:firstLine="0"/>
        <w:jc w:val="left"/>
      </w:pPr>
      <w:r>
        <w:br w:type="page"/>
      </w:r>
    </w:p>
    <w:p w14:paraId="10FEEFC8" w14:textId="7C4A28D9" w:rsidR="00690498" w:rsidRPr="00690498" w:rsidRDefault="00690498" w:rsidP="00690498">
      <w:pPr>
        <w:pStyle w:val="ab"/>
        <w:ind w:firstLine="0"/>
        <w:rPr>
          <w:i/>
          <w:lang w:val="ru-RU"/>
        </w:rPr>
      </w:pPr>
      <w:r w:rsidRPr="00690498">
        <w:rPr>
          <w:i/>
          <w:lang w:val="ru-RU"/>
        </w:rPr>
        <w:lastRenderedPageBreak/>
        <w:t>Таблица 3 Выходные сообщения СКУ ЛИАБ</w:t>
      </w:r>
    </w:p>
    <w:tbl>
      <w:tblPr>
        <w:tblStyle w:val="af2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3680"/>
        <w:gridCol w:w="2268"/>
        <w:gridCol w:w="1985"/>
      </w:tblGrid>
      <w:tr w:rsidR="00690498" w14:paraId="70985DDF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43C2714B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center"/>
              <w:rPr>
                <w:b/>
                <w:szCs w:val="28"/>
                <w:lang w:val="ru-RU"/>
              </w:rPr>
            </w:pPr>
            <w:r w:rsidRPr="00690498">
              <w:rPr>
                <w:b/>
                <w:szCs w:val="28"/>
                <w:lang w:val="ru-RU"/>
              </w:rPr>
              <w:t>Наименование сообщения</w:t>
            </w:r>
          </w:p>
        </w:tc>
        <w:tc>
          <w:tcPr>
            <w:tcW w:w="2268" w:type="dxa"/>
            <w:vAlign w:val="center"/>
          </w:tcPr>
          <w:p w14:paraId="158113D4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b/>
                <w:szCs w:val="28"/>
                <w:lang w:val="ru-RU"/>
              </w:rPr>
            </w:pPr>
            <w:r w:rsidRPr="00690498">
              <w:rPr>
                <w:b/>
                <w:szCs w:val="28"/>
                <w:lang w:val="ru-RU"/>
              </w:rPr>
              <w:t>Идентификатор сообщения</w:t>
            </w:r>
          </w:p>
        </w:tc>
        <w:tc>
          <w:tcPr>
            <w:tcW w:w="1985" w:type="dxa"/>
            <w:vAlign w:val="center"/>
          </w:tcPr>
          <w:p w14:paraId="13E26DBB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b/>
                <w:szCs w:val="28"/>
                <w:lang w:val="ru-RU"/>
              </w:rPr>
            </w:pPr>
            <w:r w:rsidRPr="00690498">
              <w:rPr>
                <w:b/>
                <w:szCs w:val="28"/>
                <w:lang w:val="ru-RU"/>
              </w:rPr>
              <w:t xml:space="preserve">Период отправки, </w:t>
            </w:r>
            <w:proofErr w:type="spellStart"/>
            <w:r w:rsidRPr="00690498">
              <w:rPr>
                <w:b/>
                <w:szCs w:val="28"/>
                <w:lang w:val="ru-RU"/>
              </w:rPr>
              <w:t>мс</w:t>
            </w:r>
            <w:proofErr w:type="spellEnd"/>
          </w:p>
        </w:tc>
      </w:tr>
      <w:tr w:rsidR="00690498" w14:paraId="13DEF6C5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20562408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</w:rPr>
              <w:t>MLEC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r w:rsidRPr="00690498">
              <w:rPr>
                <w:color w:val="000000"/>
                <w:szCs w:val="28"/>
              </w:rPr>
              <w:t>Data</w:t>
            </w:r>
          </w:p>
        </w:tc>
        <w:tc>
          <w:tcPr>
            <w:tcW w:w="2268" w:type="dxa"/>
            <w:vAlign w:val="center"/>
          </w:tcPr>
          <w:p w14:paraId="23B10FAA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</w:t>
            </w:r>
            <w:proofErr w:type="spellStart"/>
            <w:r w:rsidRPr="00690498">
              <w:rPr>
                <w:color w:val="000000"/>
                <w:szCs w:val="28"/>
              </w:rPr>
              <w:t>xFE</w:t>
            </w:r>
            <w:proofErr w:type="spellEnd"/>
            <w:r w:rsidRPr="00690498">
              <w:rPr>
                <w:color w:val="000000"/>
                <w:szCs w:val="28"/>
                <w:lang w:val="ru-RU"/>
              </w:rPr>
              <w:t>0</w:t>
            </w:r>
            <w:r w:rsidRPr="00690498">
              <w:rPr>
                <w:color w:val="000000"/>
                <w:szCs w:val="28"/>
              </w:rPr>
              <w:t>FF</w:t>
            </w:r>
            <w:r w:rsidRPr="00690498">
              <w:rPr>
                <w:color w:val="000000"/>
                <w:szCs w:val="28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14:paraId="5AB2AE8B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1000</w:t>
            </w:r>
          </w:p>
        </w:tc>
      </w:tr>
      <w:tr w:rsidR="00690498" w:rsidRPr="00301B34" w14:paraId="2B7D278E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6BADA919" w14:textId="52B058C4" w:rsidR="00690498" w:rsidRPr="00690498" w:rsidRDefault="00690498" w:rsidP="00690498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</w:rPr>
              <w:t>MLEC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r w:rsidRPr="00690498">
              <w:rPr>
                <w:color w:val="000000"/>
                <w:szCs w:val="28"/>
              </w:rPr>
              <w:t>Energy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r w:rsidRPr="00690498">
              <w:rPr>
                <w:color w:val="000000"/>
                <w:szCs w:val="28"/>
              </w:rPr>
              <w:t>Charge</w:t>
            </w:r>
          </w:p>
        </w:tc>
        <w:tc>
          <w:tcPr>
            <w:tcW w:w="2268" w:type="dxa"/>
            <w:vAlign w:val="center"/>
          </w:tcPr>
          <w:p w14:paraId="003D1381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</w:t>
            </w:r>
            <w:proofErr w:type="spellStart"/>
            <w:r w:rsidRPr="00690498">
              <w:rPr>
                <w:color w:val="000000"/>
                <w:szCs w:val="28"/>
              </w:rPr>
              <w:t>xFE</w:t>
            </w:r>
            <w:proofErr w:type="spellEnd"/>
            <w:r w:rsidRPr="00690498">
              <w:rPr>
                <w:color w:val="000000"/>
                <w:szCs w:val="28"/>
                <w:lang w:val="ru-RU"/>
              </w:rPr>
              <w:t>1</w:t>
            </w:r>
            <w:r w:rsidRPr="00690498">
              <w:rPr>
                <w:color w:val="000000"/>
                <w:szCs w:val="28"/>
              </w:rPr>
              <w:t>FF</w:t>
            </w:r>
            <w:r w:rsidRPr="00690498">
              <w:rPr>
                <w:color w:val="000000"/>
                <w:szCs w:val="28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14:paraId="4221F33C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1000</w:t>
            </w:r>
          </w:p>
        </w:tc>
      </w:tr>
      <w:tr w:rsidR="00690498" w:rsidRPr="00301B34" w14:paraId="74AE2A9C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7B6343E1" w14:textId="5339BE79" w:rsidR="00690498" w:rsidRPr="00690498" w:rsidRDefault="00690498" w:rsidP="00690498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</w:rPr>
              <w:t>MLEC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r w:rsidRPr="00690498">
              <w:rPr>
                <w:color w:val="000000"/>
                <w:szCs w:val="28"/>
              </w:rPr>
              <w:t>Energy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r w:rsidRPr="00690498">
              <w:rPr>
                <w:color w:val="000000"/>
                <w:szCs w:val="28"/>
              </w:rPr>
              <w:t>Discharge</w:t>
            </w:r>
          </w:p>
        </w:tc>
        <w:tc>
          <w:tcPr>
            <w:tcW w:w="2268" w:type="dxa"/>
            <w:vAlign w:val="center"/>
          </w:tcPr>
          <w:p w14:paraId="2A301204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</w:t>
            </w:r>
            <w:proofErr w:type="spellStart"/>
            <w:r w:rsidRPr="00690498">
              <w:rPr>
                <w:color w:val="000000"/>
                <w:szCs w:val="28"/>
              </w:rPr>
              <w:t>xFE</w:t>
            </w:r>
            <w:proofErr w:type="spellEnd"/>
            <w:r w:rsidRPr="00690498">
              <w:rPr>
                <w:color w:val="000000"/>
                <w:szCs w:val="28"/>
                <w:lang w:val="ru-RU"/>
              </w:rPr>
              <w:t>2</w:t>
            </w:r>
            <w:r w:rsidRPr="00690498">
              <w:rPr>
                <w:color w:val="000000"/>
                <w:szCs w:val="28"/>
              </w:rPr>
              <w:t>FF</w:t>
            </w:r>
            <w:r w:rsidRPr="00690498">
              <w:rPr>
                <w:color w:val="000000"/>
                <w:szCs w:val="28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14:paraId="112FDFEC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1000</w:t>
            </w:r>
          </w:p>
        </w:tc>
      </w:tr>
      <w:tr w:rsidR="00690498" w:rsidRPr="00301B34" w14:paraId="4A767E01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58A5A69F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color w:val="000000"/>
                <w:szCs w:val="28"/>
                <w:lang w:val="ru-RU"/>
              </w:rPr>
            </w:pPr>
            <w:proofErr w:type="spellStart"/>
            <w:r w:rsidRPr="00690498">
              <w:rPr>
                <w:color w:val="000000"/>
                <w:szCs w:val="28"/>
                <w:lang w:val="ru-RU"/>
              </w:rPr>
              <w:t>MLEC_Errors</w:t>
            </w:r>
            <w:proofErr w:type="spellEnd"/>
          </w:p>
        </w:tc>
        <w:tc>
          <w:tcPr>
            <w:tcW w:w="2268" w:type="dxa"/>
            <w:vAlign w:val="center"/>
          </w:tcPr>
          <w:p w14:paraId="65F5F6A7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color w:val="000000"/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0xFE7FF10</w:t>
            </w:r>
          </w:p>
        </w:tc>
        <w:tc>
          <w:tcPr>
            <w:tcW w:w="1985" w:type="dxa"/>
            <w:vAlign w:val="center"/>
          </w:tcPr>
          <w:p w14:paraId="28045D28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color w:val="000000"/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500</w:t>
            </w:r>
          </w:p>
        </w:tc>
      </w:tr>
      <w:tr w:rsidR="00690498" w:rsidRPr="00301B34" w14:paraId="0A8DB899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3CB7C21D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</w:rPr>
              <w:t>MLEC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r w:rsidRPr="00690498">
              <w:rPr>
                <w:color w:val="000000"/>
                <w:szCs w:val="28"/>
              </w:rPr>
              <w:t>Main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r w:rsidRPr="00690498">
              <w:rPr>
                <w:color w:val="000000"/>
                <w:szCs w:val="28"/>
              </w:rPr>
              <w:t>Data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r w:rsidRPr="00690498">
              <w:rPr>
                <w:color w:val="000000"/>
                <w:szCs w:val="28"/>
              </w:rPr>
              <w:t>Status</w:t>
            </w:r>
          </w:p>
        </w:tc>
        <w:tc>
          <w:tcPr>
            <w:tcW w:w="2268" w:type="dxa"/>
            <w:vAlign w:val="center"/>
          </w:tcPr>
          <w:p w14:paraId="709EB19E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</w:t>
            </w:r>
            <w:proofErr w:type="spellStart"/>
            <w:r w:rsidRPr="00690498">
              <w:rPr>
                <w:color w:val="000000"/>
                <w:szCs w:val="28"/>
              </w:rPr>
              <w:t>xFE</w:t>
            </w:r>
            <w:proofErr w:type="spellEnd"/>
            <w:r w:rsidRPr="00690498">
              <w:rPr>
                <w:color w:val="000000"/>
                <w:szCs w:val="28"/>
                <w:lang w:val="ru-RU"/>
              </w:rPr>
              <w:t>3</w:t>
            </w:r>
            <w:r w:rsidRPr="00690498">
              <w:rPr>
                <w:color w:val="000000"/>
                <w:szCs w:val="28"/>
              </w:rPr>
              <w:t>FF</w:t>
            </w:r>
            <w:r w:rsidRPr="00690498">
              <w:rPr>
                <w:color w:val="000000"/>
                <w:szCs w:val="28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14:paraId="1310E77F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1000</w:t>
            </w:r>
          </w:p>
        </w:tc>
      </w:tr>
      <w:tr w:rsidR="00690498" w:rsidRPr="00301B34" w14:paraId="4CEF4861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79EF87AA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</w:rPr>
              <w:t>MLEC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proofErr w:type="spellStart"/>
            <w:r w:rsidRPr="00690498">
              <w:rPr>
                <w:color w:val="000000"/>
                <w:szCs w:val="28"/>
              </w:rPr>
              <w:t>outControl</w:t>
            </w:r>
            <w:proofErr w:type="spellEnd"/>
          </w:p>
        </w:tc>
        <w:tc>
          <w:tcPr>
            <w:tcW w:w="2268" w:type="dxa"/>
            <w:vAlign w:val="center"/>
          </w:tcPr>
          <w:p w14:paraId="75348CE6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</w:t>
            </w:r>
            <w:proofErr w:type="spellStart"/>
            <w:r w:rsidRPr="00690498">
              <w:rPr>
                <w:color w:val="000000"/>
                <w:szCs w:val="28"/>
              </w:rPr>
              <w:t>xFEF</w:t>
            </w:r>
            <w:proofErr w:type="spellEnd"/>
            <w:r w:rsidRPr="00690498">
              <w:rPr>
                <w:color w:val="000000"/>
                <w:szCs w:val="28"/>
                <w:lang w:val="ru-RU"/>
              </w:rPr>
              <w:t>0110</w:t>
            </w:r>
          </w:p>
        </w:tc>
        <w:tc>
          <w:tcPr>
            <w:tcW w:w="1985" w:type="dxa"/>
            <w:vAlign w:val="center"/>
          </w:tcPr>
          <w:p w14:paraId="7C0E5567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250</w:t>
            </w:r>
          </w:p>
        </w:tc>
      </w:tr>
      <w:tr w:rsidR="00690498" w:rsidRPr="00301B34" w14:paraId="2EB4DF1F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12B883BD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</w:rPr>
              <w:t>MLEC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r w:rsidRPr="00690498">
              <w:rPr>
                <w:color w:val="000000"/>
                <w:szCs w:val="28"/>
              </w:rPr>
              <w:t>Revision</w:t>
            </w:r>
          </w:p>
        </w:tc>
        <w:tc>
          <w:tcPr>
            <w:tcW w:w="2268" w:type="dxa"/>
            <w:vAlign w:val="center"/>
          </w:tcPr>
          <w:p w14:paraId="4BA29C9C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</w:t>
            </w:r>
            <w:proofErr w:type="spellStart"/>
            <w:r w:rsidRPr="00690498">
              <w:rPr>
                <w:color w:val="000000"/>
                <w:szCs w:val="28"/>
              </w:rPr>
              <w:t>xFE</w:t>
            </w:r>
            <w:proofErr w:type="spellEnd"/>
            <w:r w:rsidRPr="00690498">
              <w:rPr>
                <w:color w:val="000000"/>
                <w:szCs w:val="28"/>
                <w:lang w:val="ru-RU"/>
              </w:rPr>
              <w:t>4</w:t>
            </w:r>
            <w:r w:rsidRPr="00690498">
              <w:rPr>
                <w:color w:val="000000"/>
                <w:szCs w:val="28"/>
              </w:rPr>
              <w:t>FF</w:t>
            </w:r>
            <w:r w:rsidRPr="00690498">
              <w:rPr>
                <w:color w:val="000000"/>
                <w:szCs w:val="28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14:paraId="385EFA4B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1000</w:t>
            </w:r>
          </w:p>
        </w:tc>
      </w:tr>
      <w:tr w:rsidR="00690498" w:rsidRPr="00301B34" w14:paraId="57FE8F95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6BE073DD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color w:val="000000"/>
                <w:szCs w:val="28"/>
                <w:lang w:val="ru-RU"/>
              </w:rPr>
            </w:pPr>
            <w:r w:rsidRPr="00690498">
              <w:rPr>
                <w:color w:val="000000"/>
                <w:szCs w:val="28"/>
              </w:rPr>
              <w:t>MLEC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r w:rsidRPr="00690498">
              <w:rPr>
                <w:color w:val="000000"/>
                <w:szCs w:val="28"/>
              </w:rPr>
              <w:t>States</w:t>
            </w:r>
          </w:p>
        </w:tc>
        <w:tc>
          <w:tcPr>
            <w:tcW w:w="2268" w:type="dxa"/>
            <w:vAlign w:val="center"/>
          </w:tcPr>
          <w:p w14:paraId="1CC9C9B1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color w:val="000000"/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0xFE8FF10</w:t>
            </w:r>
          </w:p>
        </w:tc>
        <w:tc>
          <w:tcPr>
            <w:tcW w:w="1985" w:type="dxa"/>
            <w:vAlign w:val="center"/>
          </w:tcPr>
          <w:p w14:paraId="044B4E11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color w:val="000000"/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500</w:t>
            </w:r>
          </w:p>
        </w:tc>
      </w:tr>
      <w:tr w:rsidR="00690498" w:rsidRPr="00301B34" w14:paraId="7CDE8825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5BD723D0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</w:rPr>
              <w:t>MLEC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r w:rsidRPr="00690498">
              <w:rPr>
                <w:color w:val="000000"/>
                <w:szCs w:val="28"/>
              </w:rPr>
              <w:t>Status</w:t>
            </w:r>
          </w:p>
        </w:tc>
        <w:tc>
          <w:tcPr>
            <w:tcW w:w="2268" w:type="dxa"/>
            <w:vAlign w:val="center"/>
          </w:tcPr>
          <w:p w14:paraId="6785D6D9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</w:t>
            </w:r>
            <w:proofErr w:type="spellStart"/>
            <w:r w:rsidRPr="00690498">
              <w:rPr>
                <w:color w:val="000000"/>
                <w:szCs w:val="28"/>
              </w:rPr>
              <w:t>xFE</w:t>
            </w:r>
            <w:proofErr w:type="spellEnd"/>
            <w:r w:rsidRPr="00690498">
              <w:rPr>
                <w:color w:val="000000"/>
                <w:szCs w:val="28"/>
                <w:lang w:val="ru-RU"/>
              </w:rPr>
              <w:t>5</w:t>
            </w:r>
            <w:r w:rsidRPr="00690498">
              <w:rPr>
                <w:color w:val="000000"/>
                <w:szCs w:val="28"/>
              </w:rPr>
              <w:t>FF</w:t>
            </w:r>
            <w:r w:rsidRPr="00690498">
              <w:rPr>
                <w:color w:val="000000"/>
                <w:szCs w:val="28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14:paraId="14903F71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1000</w:t>
            </w:r>
          </w:p>
        </w:tc>
      </w:tr>
      <w:tr w:rsidR="00690498" w:rsidRPr="00125503" w14:paraId="0C5C8C82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0019F931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</w:rPr>
              <w:t>MLEC</w:t>
            </w:r>
            <w:r w:rsidRPr="00690498">
              <w:rPr>
                <w:color w:val="000000"/>
                <w:szCs w:val="28"/>
                <w:lang w:val="ru-RU"/>
              </w:rPr>
              <w:t>_</w:t>
            </w:r>
            <w:proofErr w:type="spellStart"/>
            <w:r w:rsidRPr="00690498">
              <w:rPr>
                <w:color w:val="000000"/>
                <w:szCs w:val="28"/>
              </w:rPr>
              <w:t>Vdata</w:t>
            </w:r>
            <w:proofErr w:type="spellEnd"/>
          </w:p>
        </w:tc>
        <w:tc>
          <w:tcPr>
            <w:tcW w:w="2268" w:type="dxa"/>
            <w:vAlign w:val="center"/>
          </w:tcPr>
          <w:p w14:paraId="7F79891D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</w:t>
            </w:r>
            <w:proofErr w:type="spellStart"/>
            <w:r w:rsidRPr="00690498">
              <w:rPr>
                <w:color w:val="000000"/>
                <w:szCs w:val="28"/>
              </w:rPr>
              <w:t>xFE</w:t>
            </w:r>
            <w:proofErr w:type="spellEnd"/>
            <w:r w:rsidRPr="00690498">
              <w:rPr>
                <w:color w:val="000000"/>
                <w:szCs w:val="28"/>
                <w:lang w:val="ru-RU"/>
              </w:rPr>
              <w:t>6</w:t>
            </w:r>
            <w:r w:rsidRPr="00690498">
              <w:rPr>
                <w:color w:val="000000"/>
                <w:szCs w:val="28"/>
              </w:rPr>
              <w:t>FF</w:t>
            </w:r>
            <w:r w:rsidRPr="00690498">
              <w:rPr>
                <w:color w:val="000000"/>
                <w:szCs w:val="28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14:paraId="748E2634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1000</w:t>
            </w:r>
          </w:p>
        </w:tc>
      </w:tr>
      <w:tr w:rsidR="00690498" w:rsidRPr="00125503" w14:paraId="44E9EB26" w14:textId="77777777" w:rsidTr="00690498">
        <w:trPr>
          <w:trHeight w:val="456"/>
        </w:trPr>
        <w:tc>
          <w:tcPr>
            <w:tcW w:w="3680" w:type="dxa"/>
            <w:vAlign w:val="center"/>
          </w:tcPr>
          <w:p w14:paraId="79583F4F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right="0"/>
              <w:jc w:val="left"/>
              <w:rPr>
                <w:color w:val="000000"/>
                <w:szCs w:val="28"/>
                <w:lang w:val="ru-RU"/>
              </w:rPr>
            </w:pPr>
            <w:proofErr w:type="spellStart"/>
            <w:r w:rsidRPr="00690498">
              <w:rPr>
                <w:color w:val="000000"/>
                <w:szCs w:val="28"/>
              </w:rPr>
              <w:t>ToBTMS</w:t>
            </w:r>
            <w:proofErr w:type="spellEnd"/>
          </w:p>
        </w:tc>
        <w:tc>
          <w:tcPr>
            <w:tcW w:w="2268" w:type="dxa"/>
            <w:vAlign w:val="center"/>
          </w:tcPr>
          <w:p w14:paraId="4981A48C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7" w:right="-34"/>
              <w:jc w:val="center"/>
              <w:rPr>
                <w:color w:val="000000"/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0</w:t>
            </w:r>
            <w:r w:rsidRPr="00690498">
              <w:rPr>
                <w:color w:val="000000"/>
                <w:szCs w:val="28"/>
              </w:rPr>
              <w:t>x</w:t>
            </w:r>
            <w:r w:rsidRPr="00690498">
              <w:rPr>
                <w:color w:val="000000"/>
                <w:szCs w:val="28"/>
                <w:lang w:val="ru-RU"/>
              </w:rPr>
              <w:t>1</w:t>
            </w:r>
            <w:r w:rsidRPr="00690498">
              <w:rPr>
                <w:color w:val="000000"/>
                <w:szCs w:val="28"/>
              </w:rPr>
              <w:t>EF</w:t>
            </w:r>
            <w:r w:rsidRPr="00690498">
              <w:rPr>
                <w:color w:val="000000"/>
                <w:szCs w:val="28"/>
                <w:lang w:val="ru-RU"/>
              </w:rPr>
              <w:t>6</w:t>
            </w:r>
            <w:r w:rsidRPr="00690498">
              <w:rPr>
                <w:color w:val="000000"/>
                <w:szCs w:val="28"/>
              </w:rPr>
              <w:t>F</w:t>
            </w:r>
            <w:r w:rsidRPr="00690498">
              <w:rPr>
                <w:color w:val="000000"/>
                <w:szCs w:val="28"/>
                <w:lang w:val="ru-RU"/>
              </w:rPr>
              <w:t>714</w:t>
            </w:r>
          </w:p>
        </w:tc>
        <w:tc>
          <w:tcPr>
            <w:tcW w:w="1985" w:type="dxa"/>
            <w:vAlign w:val="center"/>
          </w:tcPr>
          <w:p w14:paraId="0D92699A" w14:textId="77777777" w:rsidR="00690498" w:rsidRPr="00690498" w:rsidRDefault="00690498" w:rsidP="00724504">
            <w:pPr>
              <w:pStyle w:val="a0"/>
              <w:numPr>
                <w:ilvl w:val="0"/>
                <w:numId w:val="0"/>
              </w:numPr>
              <w:spacing w:before="0" w:line="276" w:lineRule="auto"/>
              <w:ind w:left="-104" w:right="-70"/>
              <w:jc w:val="center"/>
              <w:rPr>
                <w:color w:val="000000"/>
                <w:szCs w:val="28"/>
                <w:lang w:val="ru-RU"/>
              </w:rPr>
            </w:pPr>
            <w:r w:rsidRPr="00690498">
              <w:rPr>
                <w:color w:val="000000"/>
                <w:szCs w:val="28"/>
                <w:lang w:val="ru-RU"/>
              </w:rPr>
              <w:t>100</w:t>
            </w:r>
          </w:p>
        </w:tc>
      </w:tr>
    </w:tbl>
    <w:p w14:paraId="032F83AA" w14:textId="77777777" w:rsidR="00853A02" w:rsidRPr="00CE6524" w:rsidRDefault="00853A02" w:rsidP="00540722">
      <w:pPr>
        <w:pStyle w:val="ab"/>
        <w:rPr>
          <w:i/>
          <w:lang w:val="ru-RU"/>
        </w:rPr>
      </w:pPr>
      <w:bookmarkStart w:id="12" w:name="_GoBack"/>
      <w:bookmarkEnd w:id="12"/>
    </w:p>
    <w:p w14:paraId="434AFF9F" w14:textId="40B6555B" w:rsidR="00200AD2" w:rsidRDefault="00200AD2" w:rsidP="00752C5E">
      <w:pPr>
        <w:ind w:firstLine="0"/>
      </w:pPr>
    </w:p>
    <w:sectPr w:rsidR="00200AD2" w:rsidSect="00CF7657">
      <w:headerReference w:type="default" r:id="rId10"/>
      <w:type w:val="continuous"/>
      <w:pgSz w:w="11906" w:h="16838" w:code="9"/>
      <w:pgMar w:top="1418" w:right="567" w:bottom="851" w:left="1134" w:header="283" w:footer="0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ABE10" w14:textId="77777777" w:rsidR="00B7401E" w:rsidRDefault="00B7401E" w:rsidP="00E75378">
      <w:r>
        <w:separator/>
      </w:r>
    </w:p>
  </w:endnote>
  <w:endnote w:type="continuationSeparator" w:id="0">
    <w:p w14:paraId="49193E67" w14:textId="77777777" w:rsidR="00B7401E" w:rsidRDefault="00B7401E" w:rsidP="00E7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AB87" w14:textId="77777777" w:rsidR="00724504" w:rsidRDefault="00724504">
    <w:pPr>
      <w:pStyle w:val="a6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29568" behindDoc="0" locked="0" layoutInCell="0" allowOverlap="1" wp14:anchorId="4D4D56F9" wp14:editId="2B0E5C89">
              <wp:simplePos x="0" y="0"/>
              <wp:positionH relativeFrom="page">
                <wp:posOffset>6084570</wp:posOffset>
              </wp:positionH>
              <wp:positionV relativeFrom="page">
                <wp:posOffset>10358755</wp:posOffset>
              </wp:positionV>
              <wp:extent cx="720090" cy="144145"/>
              <wp:effectExtent l="0" t="0" r="0" b="0"/>
              <wp:wrapNone/>
              <wp:docPr id="53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21F17" w14:textId="77777777" w:rsidR="00724504" w:rsidRDefault="00724504">
                          <w:pPr>
                            <w:pStyle w:val="a6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D56F9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79.1pt;margin-top:815.65pt;width:56.7pt;height:11.3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" o:allowincell="f" filled="f" stroked="f">
              <v:textbox inset="0,0,0,0">
                <w:txbxContent>
                  <w:p w14:paraId="4D521F17" w14:textId="77777777" w:rsidR="00724504" w:rsidRDefault="00724504">
                    <w:pPr>
                      <w:pStyle w:val="a6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C24A3" w14:textId="77777777" w:rsidR="00B7401E" w:rsidRDefault="00B7401E" w:rsidP="00E75378">
      <w:r>
        <w:separator/>
      </w:r>
    </w:p>
  </w:footnote>
  <w:footnote w:type="continuationSeparator" w:id="0">
    <w:p w14:paraId="341080B1" w14:textId="77777777" w:rsidR="00B7401E" w:rsidRDefault="00B7401E" w:rsidP="00E7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386977"/>
      <w:docPartObj>
        <w:docPartGallery w:val="Page Numbers (Top of Page)"/>
        <w:docPartUnique/>
      </w:docPartObj>
    </w:sdtPr>
    <w:sdtEndPr/>
    <w:sdtContent>
      <w:p w14:paraId="45BE36D9" w14:textId="51485ED9" w:rsidR="00724504" w:rsidRDefault="00724504" w:rsidP="00CF7657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8C4">
          <w:rPr>
            <w:noProof/>
          </w:rPr>
          <w:t>13</w:t>
        </w:r>
        <w:r>
          <w:fldChar w:fldCharType="end"/>
        </w:r>
      </w:p>
      <w:p w14:paraId="17BE7F9E" w14:textId="168D4BD0" w:rsidR="00724504" w:rsidRDefault="00B7401E" w:rsidP="00CF7657">
        <w:pPr>
          <w:pStyle w:val="a7"/>
          <w:ind w:firstLine="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FAC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B29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3EB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24E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E0C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63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64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9AFF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07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168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93B42"/>
    <w:multiLevelType w:val="multilevel"/>
    <w:tmpl w:val="4CD4C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6AE3C0B"/>
    <w:multiLevelType w:val="hybridMultilevel"/>
    <w:tmpl w:val="A71C57C4"/>
    <w:lvl w:ilvl="0" w:tplc="49B2BE14">
      <w:start w:val="1"/>
      <w:numFmt w:val="decimal"/>
      <w:pStyle w:val="a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65623"/>
    <w:multiLevelType w:val="hybridMultilevel"/>
    <w:tmpl w:val="BA003DEA"/>
    <w:lvl w:ilvl="0" w:tplc="94DEA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FC3CDC"/>
    <w:multiLevelType w:val="hybridMultilevel"/>
    <w:tmpl w:val="1A44FC1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6CF5608"/>
    <w:multiLevelType w:val="multilevel"/>
    <w:tmpl w:val="EE50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0DA2605"/>
    <w:multiLevelType w:val="hybridMultilevel"/>
    <w:tmpl w:val="322AC368"/>
    <w:lvl w:ilvl="0" w:tplc="EA7053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10806C8"/>
    <w:multiLevelType w:val="hybridMultilevel"/>
    <w:tmpl w:val="8B5EFE96"/>
    <w:lvl w:ilvl="0" w:tplc="628CEF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11911"/>
    <w:multiLevelType w:val="multilevel"/>
    <w:tmpl w:val="9CC48E6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3B674F"/>
    <w:multiLevelType w:val="hybridMultilevel"/>
    <w:tmpl w:val="4178E76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CAA5D74"/>
    <w:multiLevelType w:val="hybridMultilevel"/>
    <w:tmpl w:val="B7D29378"/>
    <w:lvl w:ilvl="0" w:tplc="5088CCF0">
      <w:start w:val="1"/>
      <w:numFmt w:val="decimal"/>
      <w:pStyle w:val="a0"/>
      <w:suff w:val="nothing"/>
      <w:lvlText w:val="Таблица %1  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570D"/>
    <w:multiLevelType w:val="hybridMultilevel"/>
    <w:tmpl w:val="FC363A7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75A389D"/>
    <w:multiLevelType w:val="hybridMultilevel"/>
    <w:tmpl w:val="5D70292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73A41B35"/>
    <w:multiLevelType w:val="multilevel"/>
    <w:tmpl w:val="15FA6B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47917C9"/>
    <w:multiLevelType w:val="hybridMultilevel"/>
    <w:tmpl w:val="BA9CA272"/>
    <w:lvl w:ilvl="0" w:tplc="AB9E7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A4EB6"/>
    <w:multiLevelType w:val="hybridMultilevel"/>
    <w:tmpl w:val="50204F56"/>
    <w:lvl w:ilvl="0" w:tplc="9ADA4C4C">
      <w:start w:val="1"/>
      <w:numFmt w:val="decimal"/>
      <w:pStyle w:val="a1"/>
      <w:suff w:val="nothing"/>
      <w:lvlText w:val="Рисунок %1 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24"/>
  </w:num>
  <w:num w:numId="14">
    <w:abstractNumId w:val="19"/>
  </w:num>
  <w:num w:numId="15">
    <w:abstractNumId w:val="23"/>
  </w:num>
  <w:num w:numId="16">
    <w:abstractNumId w:val="10"/>
  </w:num>
  <w:num w:numId="17">
    <w:abstractNumId w:val="12"/>
  </w:num>
  <w:num w:numId="18">
    <w:abstractNumId w:val="22"/>
  </w:num>
  <w:num w:numId="19">
    <w:abstractNumId w:val="17"/>
  </w:num>
  <w:num w:numId="20">
    <w:abstractNumId w:val="14"/>
  </w:num>
  <w:num w:numId="21">
    <w:abstractNumId w:val="21"/>
  </w:num>
  <w:num w:numId="22">
    <w:abstractNumId w:val="20"/>
  </w:num>
  <w:num w:numId="23">
    <w:abstractNumId w:val="18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A6"/>
    <w:rsid w:val="00011806"/>
    <w:rsid w:val="00032B59"/>
    <w:rsid w:val="00034C8F"/>
    <w:rsid w:val="000410BA"/>
    <w:rsid w:val="0004629D"/>
    <w:rsid w:val="0006187C"/>
    <w:rsid w:val="00066D1F"/>
    <w:rsid w:val="00081ECC"/>
    <w:rsid w:val="000944A2"/>
    <w:rsid w:val="00096A78"/>
    <w:rsid w:val="000A6A8A"/>
    <w:rsid w:val="000D5061"/>
    <w:rsid w:val="000F1070"/>
    <w:rsid w:val="0012317F"/>
    <w:rsid w:val="00134A57"/>
    <w:rsid w:val="00135CC6"/>
    <w:rsid w:val="001419F0"/>
    <w:rsid w:val="00142654"/>
    <w:rsid w:val="0015130B"/>
    <w:rsid w:val="0015477F"/>
    <w:rsid w:val="001A0AEA"/>
    <w:rsid w:val="001B6BF4"/>
    <w:rsid w:val="001C7C74"/>
    <w:rsid w:val="00200AD2"/>
    <w:rsid w:val="00200ECB"/>
    <w:rsid w:val="002016D9"/>
    <w:rsid w:val="002029A0"/>
    <w:rsid w:val="00217775"/>
    <w:rsid w:val="0022749D"/>
    <w:rsid w:val="00244299"/>
    <w:rsid w:val="00255CED"/>
    <w:rsid w:val="002606EA"/>
    <w:rsid w:val="0026097D"/>
    <w:rsid w:val="002654D5"/>
    <w:rsid w:val="002718C4"/>
    <w:rsid w:val="00295456"/>
    <w:rsid w:val="0029692C"/>
    <w:rsid w:val="002A0038"/>
    <w:rsid w:val="002B732D"/>
    <w:rsid w:val="002C4B1B"/>
    <w:rsid w:val="002C502C"/>
    <w:rsid w:val="002E0007"/>
    <w:rsid w:val="002F6E18"/>
    <w:rsid w:val="0030049F"/>
    <w:rsid w:val="00305A56"/>
    <w:rsid w:val="00305F7B"/>
    <w:rsid w:val="00313383"/>
    <w:rsid w:val="00317E37"/>
    <w:rsid w:val="00324FE9"/>
    <w:rsid w:val="0033400C"/>
    <w:rsid w:val="00372C5B"/>
    <w:rsid w:val="00373911"/>
    <w:rsid w:val="00390102"/>
    <w:rsid w:val="003950F3"/>
    <w:rsid w:val="003A7189"/>
    <w:rsid w:val="003D344B"/>
    <w:rsid w:val="003E547F"/>
    <w:rsid w:val="00402965"/>
    <w:rsid w:val="00410667"/>
    <w:rsid w:val="00425A18"/>
    <w:rsid w:val="00442C98"/>
    <w:rsid w:val="00445BA2"/>
    <w:rsid w:val="00453B84"/>
    <w:rsid w:val="004769F3"/>
    <w:rsid w:val="004A3A16"/>
    <w:rsid w:val="004B3ABF"/>
    <w:rsid w:val="004C01E3"/>
    <w:rsid w:val="004C17A6"/>
    <w:rsid w:val="004D712E"/>
    <w:rsid w:val="004E14E4"/>
    <w:rsid w:val="005023D8"/>
    <w:rsid w:val="00516FB5"/>
    <w:rsid w:val="005309B4"/>
    <w:rsid w:val="00536C62"/>
    <w:rsid w:val="005400BC"/>
    <w:rsid w:val="00540722"/>
    <w:rsid w:val="00546FE5"/>
    <w:rsid w:val="00550CF2"/>
    <w:rsid w:val="0055519C"/>
    <w:rsid w:val="005601DB"/>
    <w:rsid w:val="00560F18"/>
    <w:rsid w:val="005658BA"/>
    <w:rsid w:val="00582937"/>
    <w:rsid w:val="0058683C"/>
    <w:rsid w:val="005B5A85"/>
    <w:rsid w:val="005D61A6"/>
    <w:rsid w:val="00610650"/>
    <w:rsid w:val="00640351"/>
    <w:rsid w:val="00654AF3"/>
    <w:rsid w:val="006552D0"/>
    <w:rsid w:val="00655CD0"/>
    <w:rsid w:val="00690498"/>
    <w:rsid w:val="00693BD9"/>
    <w:rsid w:val="00693D31"/>
    <w:rsid w:val="006A2FC5"/>
    <w:rsid w:val="006A4A46"/>
    <w:rsid w:val="006B499F"/>
    <w:rsid w:val="006D6AEA"/>
    <w:rsid w:val="006F204E"/>
    <w:rsid w:val="00702EFD"/>
    <w:rsid w:val="00714532"/>
    <w:rsid w:val="00724504"/>
    <w:rsid w:val="00737D4A"/>
    <w:rsid w:val="00743B6A"/>
    <w:rsid w:val="00751D42"/>
    <w:rsid w:val="00752C5E"/>
    <w:rsid w:val="007638B1"/>
    <w:rsid w:val="0078760F"/>
    <w:rsid w:val="007A59DC"/>
    <w:rsid w:val="007B3CC6"/>
    <w:rsid w:val="007B600F"/>
    <w:rsid w:val="007B6337"/>
    <w:rsid w:val="007B66C9"/>
    <w:rsid w:val="007C2611"/>
    <w:rsid w:val="007E04F5"/>
    <w:rsid w:val="007F3870"/>
    <w:rsid w:val="007F3D6E"/>
    <w:rsid w:val="00831A3C"/>
    <w:rsid w:val="008329E0"/>
    <w:rsid w:val="008338D1"/>
    <w:rsid w:val="008522F5"/>
    <w:rsid w:val="00853A02"/>
    <w:rsid w:val="0088328D"/>
    <w:rsid w:val="008856E6"/>
    <w:rsid w:val="008A0482"/>
    <w:rsid w:val="008B67D3"/>
    <w:rsid w:val="008C1EA8"/>
    <w:rsid w:val="008C7E68"/>
    <w:rsid w:val="008D1116"/>
    <w:rsid w:val="009025D6"/>
    <w:rsid w:val="00910AEE"/>
    <w:rsid w:val="0091144E"/>
    <w:rsid w:val="00937E8A"/>
    <w:rsid w:val="009479AC"/>
    <w:rsid w:val="00965DE3"/>
    <w:rsid w:val="009809B1"/>
    <w:rsid w:val="009819F3"/>
    <w:rsid w:val="00985925"/>
    <w:rsid w:val="0098595C"/>
    <w:rsid w:val="009B42B2"/>
    <w:rsid w:val="009D0786"/>
    <w:rsid w:val="009E1A20"/>
    <w:rsid w:val="009F68F7"/>
    <w:rsid w:val="00A05DDC"/>
    <w:rsid w:val="00A10DA3"/>
    <w:rsid w:val="00A6058E"/>
    <w:rsid w:val="00A737C8"/>
    <w:rsid w:val="00A84644"/>
    <w:rsid w:val="00A929A9"/>
    <w:rsid w:val="00AA24DC"/>
    <w:rsid w:val="00AE25E5"/>
    <w:rsid w:val="00AF622B"/>
    <w:rsid w:val="00B1064C"/>
    <w:rsid w:val="00B240C2"/>
    <w:rsid w:val="00B32FE2"/>
    <w:rsid w:val="00B51786"/>
    <w:rsid w:val="00B51E79"/>
    <w:rsid w:val="00B65551"/>
    <w:rsid w:val="00B70810"/>
    <w:rsid w:val="00B7401E"/>
    <w:rsid w:val="00B8001D"/>
    <w:rsid w:val="00B83387"/>
    <w:rsid w:val="00BA3C66"/>
    <w:rsid w:val="00BB39C0"/>
    <w:rsid w:val="00BC0C7A"/>
    <w:rsid w:val="00BE114F"/>
    <w:rsid w:val="00BE6CC1"/>
    <w:rsid w:val="00BF27FF"/>
    <w:rsid w:val="00BF379C"/>
    <w:rsid w:val="00BF78FA"/>
    <w:rsid w:val="00C049E8"/>
    <w:rsid w:val="00C341DF"/>
    <w:rsid w:val="00C45C9D"/>
    <w:rsid w:val="00C549D6"/>
    <w:rsid w:val="00C60EAA"/>
    <w:rsid w:val="00C74EEC"/>
    <w:rsid w:val="00CA4F44"/>
    <w:rsid w:val="00CE6524"/>
    <w:rsid w:val="00CF7657"/>
    <w:rsid w:val="00D12C49"/>
    <w:rsid w:val="00D34CCF"/>
    <w:rsid w:val="00D36F85"/>
    <w:rsid w:val="00D41A4D"/>
    <w:rsid w:val="00D44E22"/>
    <w:rsid w:val="00D47BC4"/>
    <w:rsid w:val="00D709D3"/>
    <w:rsid w:val="00D73B2B"/>
    <w:rsid w:val="00D74F1B"/>
    <w:rsid w:val="00D77E51"/>
    <w:rsid w:val="00D84263"/>
    <w:rsid w:val="00DA09B1"/>
    <w:rsid w:val="00DB2409"/>
    <w:rsid w:val="00DB29A1"/>
    <w:rsid w:val="00DB7F72"/>
    <w:rsid w:val="00DC4B23"/>
    <w:rsid w:val="00DD0AF8"/>
    <w:rsid w:val="00E14B12"/>
    <w:rsid w:val="00E34900"/>
    <w:rsid w:val="00E34BAD"/>
    <w:rsid w:val="00E444D8"/>
    <w:rsid w:val="00E75378"/>
    <w:rsid w:val="00E86330"/>
    <w:rsid w:val="00EA779F"/>
    <w:rsid w:val="00EB291F"/>
    <w:rsid w:val="00EB63BB"/>
    <w:rsid w:val="00EC4562"/>
    <w:rsid w:val="00EC5BC8"/>
    <w:rsid w:val="00ED1351"/>
    <w:rsid w:val="00EF1100"/>
    <w:rsid w:val="00EF4B60"/>
    <w:rsid w:val="00F046F5"/>
    <w:rsid w:val="00F172B5"/>
    <w:rsid w:val="00F26DEE"/>
    <w:rsid w:val="00F40864"/>
    <w:rsid w:val="00F43195"/>
    <w:rsid w:val="00F50BDD"/>
    <w:rsid w:val="00F52777"/>
    <w:rsid w:val="00F56746"/>
    <w:rsid w:val="00FA17E3"/>
    <w:rsid w:val="00FB0008"/>
    <w:rsid w:val="00FB2D87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15923"/>
  <w15:chartTrackingRefBased/>
  <w15:docId w15:val="{13F80A9F-D503-4F16-8F31-1651F3FC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75378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Заголовок 1 ГОСТ,H1,Заголов,Заголовок 1 Знак Знак,h1,app heading 1,ITT t1,II+,I,H11,H12,H13,H14,H15,H16,H17,H18,H111,H121,H131,H141,H151,H161,H171,H19,H112,H122,H132,H142,H152,H162,H172,H181,H1111,H1211,H1311,H1411,H1511"/>
    <w:next w:val="a2"/>
    <w:link w:val="10"/>
    <w:uiPriority w:val="9"/>
    <w:qFormat/>
    <w:rsid w:val="00390102"/>
    <w:pPr>
      <w:keepNext/>
      <w:spacing w:before="200" w:after="200" w:line="360" w:lineRule="auto"/>
      <w:ind w:left="284" w:right="284" w:firstLine="709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A737C8"/>
    <w:pPr>
      <w:keepNext/>
      <w:keepLines/>
      <w:spacing w:before="40"/>
      <w:ind w:left="576" w:hanging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A737C8"/>
    <w:pPr>
      <w:keepNext/>
      <w:keepLines/>
      <w:spacing w:before="4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2"/>
    <w:link w:val="40"/>
    <w:uiPriority w:val="9"/>
    <w:qFormat/>
    <w:rsid w:val="00A737C8"/>
    <w:pPr>
      <w:spacing w:before="240" w:after="60"/>
      <w:ind w:left="864" w:hanging="864"/>
      <w:outlineLvl w:val="3"/>
    </w:pPr>
    <w:rPr>
      <w:rFonts w:ascii="Verdana" w:hAnsi="Verdana"/>
      <w:sz w:val="18"/>
    </w:rPr>
  </w:style>
  <w:style w:type="paragraph" w:styleId="5">
    <w:name w:val="heading 5"/>
    <w:basedOn w:val="a2"/>
    <w:link w:val="50"/>
    <w:uiPriority w:val="9"/>
    <w:qFormat/>
    <w:rsid w:val="00A737C8"/>
    <w:pPr>
      <w:spacing w:before="240" w:after="60"/>
      <w:ind w:left="1008" w:hanging="1008"/>
      <w:outlineLvl w:val="4"/>
    </w:pPr>
    <w:rPr>
      <w:rFonts w:ascii="Verdana" w:hAnsi="Verdana"/>
      <w:sz w:val="22"/>
    </w:rPr>
  </w:style>
  <w:style w:type="paragraph" w:styleId="6">
    <w:name w:val="heading 6"/>
    <w:basedOn w:val="a2"/>
    <w:link w:val="60"/>
    <w:uiPriority w:val="9"/>
    <w:qFormat/>
    <w:rsid w:val="00A737C8"/>
    <w:pPr>
      <w:spacing w:before="240" w:after="60"/>
      <w:ind w:left="1152" w:hanging="1152"/>
      <w:jc w:val="left"/>
      <w:outlineLvl w:val="5"/>
    </w:pPr>
    <w:rPr>
      <w:rFonts w:ascii="Verdana" w:hAnsi="Verdana"/>
      <w:i/>
      <w:sz w:val="22"/>
    </w:rPr>
  </w:style>
  <w:style w:type="paragraph" w:styleId="7">
    <w:name w:val="heading 7"/>
    <w:basedOn w:val="a2"/>
    <w:link w:val="70"/>
    <w:uiPriority w:val="9"/>
    <w:qFormat/>
    <w:rsid w:val="00A737C8"/>
    <w:pPr>
      <w:spacing w:before="60" w:after="60"/>
      <w:ind w:left="1296" w:hanging="1296"/>
      <w:jc w:val="center"/>
      <w:outlineLvl w:val="6"/>
    </w:pPr>
    <w:rPr>
      <w:rFonts w:ascii="Verdana" w:hAnsi="Verdana"/>
      <w:b/>
      <w:bCs/>
      <w:szCs w:val="28"/>
    </w:rPr>
  </w:style>
  <w:style w:type="paragraph" w:styleId="8">
    <w:name w:val="heading 8"/>
    <w:basedOn w:val="a2"/>
    <w:link w:val="80"/>
    <w:uiPriority w:val="9"/>
    <w:qFormat/>
    <w:rsid w:val="00A737C8"/>
    <w:pPr>
      <w:spacing w:before="240" w:after="60"/>
      <w:ind w:left="1440" w:hanging="1440"/>
      <w:jc w:val="left"/>
      <w:outlineLvl w:val="7"/>
    </w:pPr>
    <w:rPr>
      <w:rFonts w:ascii="Arial" w:hAnsi="Arial"/>
      <w:i/>
    </w:rPr>
  </w:style>
  <w:style w:type="paragraph" w:styleId="9">
    <w:name w:val="heading 9"/>
    <w:basedOn w:val="a2"/>
    <w:link w:val="90"/>
    <w:uiPriority w:val="9"/>
    <w:qFormat/>
    <w:rsid w:val="00A737C8"/>
    <w:pPr>
      <w:spacing w:before="240" w:after="60"/>
      <w:ind w:left="1584" w:hanging="1584"/>
      <w:jc w:val="left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_Текст в штампе"/>
    <w:rsid w:val="007B600F"/>
    <w:pPr>
      <w:jc w:val="center"/>
    </w:pPr>
    <w:rPr>
      <w:rFonts w:ascii="Times New Roman" w:eastAsia="Times New Roman" w:hAnsi="Times New Roman"/>
    </w:rPr>
  </w:style>
  <w:style w:type="paragraph" w:styleId="a7">
    <w:name w:val="header"/>
    <w:basedOn w:val="a2"/>
    <w:link w:val="a8"/>
    <w:uiPriority w:val="99"/>
    <w:unhideWhenUsed/>
    <w:rsid w:val="007B63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B6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2"/>
    <w:link w:val="aa"/>
    <w:uiPriority w:val="99"/>
    <w:unhideWhenUsed/>
    <w:rsid w:val="007B63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B6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_Текст_документа"/>
    <w:qFormat/>
    <w:rsid w:val="007A59DC"/>
    <w:pPr>
      <w:spacing w:line="360" w:lineRule="auto"/>
      <w:ind w:left="284" w:right="284" w:firstLine="709"/>
      <w:jc w:val="both"/>
    </w:pPr>
    <w:rPr>
      <w:rFonts w:ascii="Times New Roman" w:eastAsia="Times New Roman" w:hAnsi="Times New Roman"/>
      <w:sz w:val="28"/>
      <w:lang w:val="en-US"/>
    </w:rPr>
  </w:style>
  <w:style w:type="paragraph" w:customStyle="1" w:styleId="ac">
    <w:name w:val="_Рисунки"/>
    <w:qFormat/>
    <w:rsid w:val="00C45C9D"/>
    <w:pPr>
      <w:spacing w:after="200" w:line="360" w:lineRule="auto"/>
      <w:ind w:left="284" w:right="284"/>
      <w:jc w:val="center"/>
    </w:pPr>
    <w:rPr>
      <w:rFonts w:ascii="Times New Roman" w:eastAsia="Times New Roman" w:hAnsi="Times New Roman"/>
      <w:sz w:val="28"/>
    </w:rPr>
  </w:style>
  <w:style w:type="paragraph" w:customStyle="1" w:styleId="ad">
    <w:name w:val="_Пояснения к формулам"/>
    <w:qFormat/>
    <w:rsid w:val="00AE25E5"/>
    <w:pPr>
      <w:spacing w:line="360" w:lineRule="auto"/>
      <w:ind w:left="284" w:right="284"/>
      <w:jc w:val="both"/>
    </w:pPr>
    <w:rPr>
      <w:rFonts w:ascii="Times New Roman" w:eastAsia="Times New Roman" w:hAnsi="Times New Roman"/>
      <w:sz w:val="28"/>
      <w:lang w:val="en-US"/>
    </w:rPr>
  </w:style>
  <w:style w:type="paragraph" w:customStyle="1" w:styleId="ae">
    <w:name w:val="_Формулы"/>
    <w:basedOn w:val="ad"/>
    <w:qFormat/>
    <w:rsid w:val="00AE25E5"/>
    <w:pPr>
      <w:ind w:left="0" w:right="0"/>
      <w:jc w:val="center"/>
    </w:pPr>
  </w:style>
  <w:style w:type="paragraph" w:customStyle="1" w:styleId="a">
    <w:name w:val="_Номер формулы"/>
    <w:qFormat/>
    <w:rsid w:val="0058683C"/>
    <w:pPr>
      <w:numPr>
        <w:numId w:val="12"/>
      </w:numPr>
      <w:jc w:val="center"/>
    </w:pPr>
    <w:rPr>
      <w:rFonts w:ascii="Times New Roman" w:eastAsia="Times New Roman" w:hAnsi="Times New Roman"/>
      <w:sz w:val="28"/>
      <w:lang w:val="en-US"/>
    </w:rPr>
  </w:style>
  <w:style w:type="paragraph" w:customStyle="1" w:styleId="a1">
    <w:name w:val="_Подпись рисунка"/>
    <w:qFormat/>
    <w:rsid w:val="00DB29A1"/>
    <w:pPr>
      <w:numPr>
        <w:numId w:val="13"/>
      </w:numPr>
      <w:spacing w:after="200" w:line="360" w:lineRule="auto"/>
      <w:ind w:left="284" w:right="284" w:firstLine="0"/>
      <w:jc w:val="center"/>
    </w:pPr>
    <w:rPr>
      <w:rFonts w:ascii="Times New Roman" w:eastAsia="Times New Roman" w:hAnsi="Times New Roman"/>
      <w:sz w:val="28"/>
      <w:lang w:val="en-US"/>
    </w:rPr>
  </w:style>
  <w:style w:type="paragraph" w:customStyle="1" w:styleId="a0">
    <w:name w:val="_Подпись таблиц"/>
    <w:qFormat/>
    <w:rsid w:val="00A05DDC"/>
    <w:pPr>
      <w:numPr>
        <w:numId w:val="14"/>
      </w:numPr>
      <w:spacing w:before="200" w:line="360" w:lineRule="auto"/>
      <w:ind w:left="284" w:right="284" w:firstLine="0"/>
      <w:jc w:val="both"/>
    </w:pPr>
    <w:rPr>
      <w:rFonts w:ascii="Times New Roman" w:eastAsia="Times New Roman" w:hAnsi="Times New Roman"/>
      <w:sz w:val="28"/>
      <w:lang w:val="en-US"/>
    </w:rPr>
  </w:style>
  <w:style w:type="paragraph" w:customStyle="1" w:styleId="af">
    <w:name w:val="_Текст в таблице (заголовки)"/>
    <w:qFormat/>
    <w:rsid w:val="00A05DDC"/>
    <w:pPr>
      <w:spacing w:line="360" w:lineRule="auto"/>
      <w:jc w:val="center"/>
    </w:pPr>
    <w:rPr>
      <w:rFonts w:ascii="Times New Roman" w:eastAsia="Times New Roman" w:hAnsi="Times New Roman"/>
      <w:sz w:val="28"/>
      <w:lang w:val="en-US"/>
    </w:rPr>
  </w:style>
  <w:style w:type="paragraph" w:customStyle="1" w:styleId="af0">
    <w:name w:val="_Текст в таблице (данные)"/>
    <w:qFormat/>
    <w:rsid w:val="00A05DDC"/>
    <w:pPr>
      <w:spacing w:line="360" w:lineRule="auto"/>
      <w:jc w:val="center"/>
    </w:pPr>
    <w:rPr>
      <w:rFonts w:ascii="Times New Roman" w:eastAsia="Times New Roman" w:hAnsi="Times New Roman"/>
      <w:sz w:val="28"/>
      <w:lang w:val="en-US"/>
    </w:rPr>
  </w:style>
  <w:style w:type="paragraph" w:customStyle="1" w:styleId="af1">
    <w:name w:val="_Титульный лист (название)"/>
    <w:qFormat/>
    <w:rsid w:val="004A3A16"/>
    <w:pPr>
      <w:spacing w:line="360" w:lineRule="auto"/>
      <w:ind w:left="284" w:right="284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aliases w:val="Заголовок 1 ГОСТ Знак,H1 Знак,Заголов Знак,Заголовок 1 Знак Знак Знак,h1 Знак,app heading 1 Знак,ITT t1 Знак,II+ Знак,I Знак,H11 Знак,H12 Знак,H13 Знак,H14 Знак,H15 Знак,H16 Знак,H17 Знак,H18 Знак,H111 Знак,H121 Знак,H131 Знак,H141 Знак"/>
    <w:link w:val="1"/>
    <w:uiPriority w:val="9"/>
    <w:rsid w:val="0039010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table" w:styleId="af2">
    <w:name w:val="Table Grid"/>
    <w:basedOn w:val="a4"/>
    <w:uiPriority w:val="39"/>
    <w:rsid w:val="00F5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unhideWhenUsed/>
    <w:qFormat/>
    <w:rsid w:val="00DA09B1"/>
    <w:rPr>
      <w:sz w:val="16"/>
      <w:szCs w:val="16"/>
    </w:rPr>
  </w:style>
  <w:style w:type="paragraph" w:styleId="af4">
    <w:name w:val="annotation text"/>
    <w:basedOn w:val="a2"/>
    <w:link w:val="af5"/>
    <w:uiPriority w:val="99"/>
    <w:unhideWhenUsed/>
    <w:qFormat/>
    <w:rsid w:val="00DA09B1"/>
  </w:style>
  <w:style w:type="character" w:customStyle="1" w:styleId="af5">
    <w:name w:val="Текст примечания Знак"/>
    <w:link w:val="af4"/>
    <w:uiPriority w:val="99"/>
    <w:semiHidden/>
    <w:rsid w:val="00DA09B1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A09B1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A09B1"/>
    <w:rPr>
      <w:rFonts w:ascii="Times New Roman" w:eastAsia="Times New Roman" w:hAnsi="Times New Roman"/>
      <w:b/>
      <w:bCs/>
    </w:rPr>
  </w:style>
  <w:style w:type="paragraph" w:styleId="af8">
    <w:name w:val="Balloon Text"/>
    <w:basedOn w:val="a2"/>
    <w:link w:val="af9"/>
    <w:uiPriority w:val="99"/>
    <w:semiHidden/>
    <w:unhideWhenUsed/>
    <w:rsid w:val="00DA09B1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DA09B1"/>
    <w:rPr>
      <w:rFonts w:ascii="Segoe UI" w:eastAsia="Times New Roman" w:hAnsi="Segoe UI" w:cs="Segoe UI"/>
      <w:sz w:val="18"/>
      <w:szCs w:val="18"/>
    </w:rPr>
  </w:style>
  <w:style w:type="paragraph" w:customStyle="1" w:styleId="afa">
    <w:name w:val="Заголовок таблицы"/>
    <w:basedOn w:val="a2"/>
    <w:rsid w:val="0091144E"/>
    <w:pPr>
      <w:ind w:firstLine="0"/>
      <w:jc w:val="center"/>
    </w:pPr>
    <w:rPr>
      <w:b/>
      <w:sz w:val="24"/>
    </w:rPr>
  </w:style>
  <w:style w:type="paragraph" w:customStyle="1" w:styleId="afb">
    <w:name w:val="Текст в спецификации"/>
    <w:basedOn w:val="a2"/>
    <w:rsid w:val="0091144E"/>
    <w:pPr>
      <w:ind w:left="57" w:right="57" w:firstLine="0"/>
    </w:pPr>
  </w:style>
  <w:style w:type="paragraph" w:customStyle="1" w:styleId="afc">
    <w:name w:val="Номера в спецификации"/>
    <w:basedOn w:val="afb"/>
    <w:rsid w:val="0091144E"/>
    <w:pPr>
      <w:ind w:left="0" w:right="0"/>
      <w:jc w:val="center"/>
    </w:pPr>
    <w:rPr>
      <w:b/>
      <w:sz w:val="24"/>
    </w:rPr>
  </w:style>
  <w:style w:type="paragraph" w:customStyle="1" w:styleId="afd">
    <w:name w:val="Текст в штампе"/>
    <w:rsid w:val="0091144E"/>
    <w:pPr>
      <w:jc w:val="center"/>
    </w:pPr>
    <w:rPr>
      <w:rFonts w:ascii="Times New Roman" w:eastAsia="Times New Roman" w:hAnsi="Times New Roman"/>
    </w:rPr>
  </w:style>
  <w:style w:type="paragraph" w:customStyle="1" w:styleId="afe">
    <w:name w:val="Заголовок КД"/>
    <w:basedOn w:val="a2"/>
    <w:next w:val="a2"/>
    <w:rsid w:val="0091144E"/>
    <w:pPr>
      <w:ind w:left="284" w:right="284" w:firstLine="0"/>
      <w:jc w:val="center"/>
    </w:pPr>
    <w:rPr>
      <w:b/>
    </w:rPr>
  </w:style>
  <w:style w:type="character" w:customStyle="1" w:styleId="20">
    <w:name w:val="Заголовок 2 Знак"/>
    <w:basedOn w:val="a3"/>
    <w:link w:val="2"/>
    <w:uiPriority w:val="9"/>
    <w:rsid w:val="00A737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A737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rsid w:val="00A737C8"/>
    <w:rPr>
      <w:rFonts w:ascii="Verdana" w:eastAsia="Times New Roman" w:hAnsi="Verdana"/>
      <w:sz w:val="18"/>
    </w:rPr>
  </w:style>
  <w:style w:type="character" w:customStyle="1" w:styleId="50">
    <w:name w:val="Заголовок 5 Знак"/>
    <w:basedOn w:val="a3"/>
    <w:link w:val="5"/>
    <w:uiPriority w:val="9"/>
    <w:rsid w:val="00A737C8"/>
    <w:rPr>
      <w:rFonts w:ascii="Verdana" w:eastAsia="Times New Roman" w:hAnsi="Verdana"/>
      <w:sz w:val="22"/>
    </w:rPr>
  </w:style>
  <w:style w:type="character" w:customStyle="1" w:styleId="60">
    <w:name w:val="Заголовок 6 Знак"/>
    <w:basedOn w:val="a3"/>
    <w:link w:val="6"/>
    <w:uiPriority w:val="9"/>
    <w:rsid w:val="00A737C8"/>
    <w:rPr>
      <w:rFonts w:ascii="Verdana" w:eastAsia="Times New Roman" w:hAnsi="Verdana"/>
      <w:i/>
      <w:sz w:val="22"/>
    </w:rPr>
  </w:style>
  <w:style w:type="character" w:customStyle="1" w:styleId="70">
    <w:name w:val="Заголовок 7 Знак"/>
    <w:basedOn w:val="a3"/>
    <w:link w:val="7"/>
    <w:uiPriority w:val="9"/>
    <w:rsid w:val="00A737C8"/>
    <w:rPr>
      <w:rFonts w:ascii="Verdana" w:eastAsia="Times New Roman" w:hAnsi="Verdana"/>
      <w:b/>
      <w:bCs/>
      <w:sz w:val="28"/>
      <w:szCs w:val="28"/>
    </w:rPr>
  </w:style>
  <w:style w:type="character" w:customStyle="1" w:styleId="80">
    <w:name w:val="Заголовок 8 Знак"/>
    <w:basedOn w:val="a3"/>
    <w:link w:val="8"/>
    <w:uiPriority w:val="9"/>
    <w:rsid w:val="00A737C8"/>
    <w:rPr>
      <w:rFonts w:ascii="Arial" w:eastAsia="Times New Roman" w:hAnsi="Arial"/>
      <w:i/>
    </w:rPr>
  </w:style>
  <w:style w:type="character" w:customStyle="1" w:styleId="90">
    <w:name w:val="Заголовок 9 Знак"/>
    <w:basedOn w:val="a3"/>
    <w:link w:val="9"/>
    <w:uiPriority w:val="9"/>
    <w:rsid w:val="00A737C8"/>
    <w:rPr>
      <w:rFonts w:ascii="Arial" w:eastAsia="Times New Roman" w:hAnsi="Arial"/>
      <w:b/>
      <w:i/>
      <w:sz w:val="18"/>
    </w:rPr>
  </w:style>
  <w:style w:type="character" w:styleId="aff">
    <w:name w:val="footnote reference"/>
    <w:uiPriority w:val="99"/>
    <w:unhideWhenUsed/>
    <w:qFormat/>
    <w:rsid w:val="00A737C8"/>
    <w:rPr>
      <w:vertAlign w:val="superscript"/>
    </w:rPr>
  </w:style>
  <w:style w:type="paragraph" w:styleId="aff0">
    <w:name w:val="footnote text"/>
    <w:basedOn w:val="a2"/>
    <w:link w:val="aff1"/>
    <w:uiPriority w:val="99"/>
    <w:rsid w:val="00A737C8"/>
    <w:pPr>
      <w:spacing w:before="60" w:after="60"/>
      <w:ind w:firstLine="720"/>
    </w:pPr>
    <w:rPr>
      <w:rFonts w:ascii="Verdana" w:hAnsi="Verdana"/>
      <w:sz w:val="18"/>
    </w:rPr>
  </w:style>
  <w:style w:type="character" w:customStyle="1" w:styleId="aff1">
    <w:name w:val="Текст сноски Знак"/>
    <w:basedOn w:val="a3"/>
    <w:link w:val="aff0"/>
    <w:uiPriority w:val="99"/>
    <w:rsid w:val="00A737C8"/>
    <w:rPr>
      <w:rFonts w:ascii="Verdana" w:eastAsia="Times New Roman" w:hAnsi="Verdana"/>
      <w:sz w:val="18"/>
    </w:rPr>
  </w:style>
  <w:style w:type="paragraph" w:customStyle="1" w:styleId="22">
    <w:name w:val="2 Мой Заголовок 2"/>
    <w:basedOn w:val="2"/>
    <w:qFormat/>
    <w:rsid w:val="00A737C8"/>
    <w:pPr>
      <w:keepNext w:val="0"/>
      <w:keepLines w:val="0"/>
      <w:numPr>
        <w:ilvl w:val="1"/>
      </w:numPr>
      <w:tabs>
        <w:tab w:val="left" w:pos="1474"/>
      </w:tabs>
      <w:spacing w:before="200" w:after="200"/>
      <w:ind w:left="576" w:hanging="576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33">
    <w:name w:val="3 Мой заголовок 3"/>
    <w:basedOn w:val="3"/>
    <w:qFormat/>
    <w:rsid w:val="00A737C8"/>
    <w:pPr>
      <w:numPr>
        <w:ilvl w:val="2"/>
      </w:numPr>
      <w:tabs>
        <w:tab w:val="left" w:pos="1701"/>
        <w:tab w:val="left" w:pos="2268"/>
      </w:tabs>
      <w:spacing w:before="200" w:after="200"/>
      <w:ind w:left="720" w:firstLine="709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11">
    <w:name w:val="_Список 1 уровень"/>
    <w:basedOn w:val="aff2"/>
    <w:qFormat/>
    <w:rsid w:val="00A737C8"/>
    <w:pPr>
      <w:keepNext/>
      <w:keepLines/>
      <w:widowControl w:val="0"/>
      <w:suppressAutoHyphens/>
      <w:spacing w:after="120"/>
      <w:ind w:left="0"/>
    </w:pPr>
    <w:rPr>
      <w:szCs w:val="28"/>
    </w:rPr>
  </w:style>
  <w:style w:type="paragraph" w:styleId="aff2">
    <w:name w:val="List Paragraph"/>
    <w:basedOn w:val="a2"/>
    <w:uiPriority w:val="34"/>
    <w:qFormat/>
    <w:rsid w:val="00A737C8"/>
    <w:pPr>
      <w:ind w:left="720"/>
      <w:contextualSpacing/>
    </w:pPr>
  </w:style>
  <w:style w:type="paragraph" w:styleId="aff3">
    <w:name w:val="Title"/>
    <w:basedOn w:val="a2"/>
    <w:next w:val="a2"/>
    <w:link w:val="aff4"/>
    <w:uiPriority w:val="10"/>
    <w:qFormat/>
    <w:rsid w:val="008B67D3"/>
    <w:pPr>
      <w:spacing w:after="480"/>
      <w:ind w:firstLine="0"/>
      <w:contextualSpacing/>
      <w:jc w:val="center"/>
    </w:pPr>
    <w:rPr>
      <w:rFonts w:eastAsiaTheme="majorEastAsia" w:cstheme="majorBidi"/>
      <w:kern w:val="28"/>
      <w:sz w:val="32"/>
      <w:szCs w:val="56"/>
    </w:rPr>
  </w:style>
  <w:style w:type="character" w:customStyle="1" w:styleId="aff4">
    <w:name w:val="Заголовок Знак"/>
    <w:basedOn w:val="a3"/>
    <w:link w:val="aff3"/>
    <w:uiPriority w:val="10"/>
    <w:rsid w:val="008B67D3"/>
    <w:rPr>
      <w:rFonts w:ascii="Times New Roman" w:eastAsiaTheme="majorEastAsia" w:hAnsi="Times New Roman" w:cstheme="majorBidi"/>
      <w:kern w:val="28"/>
      <w:sz w:val="32"/>
      <w:szCs w:val="56"/>
    </w:rPr>
  </w:style>
  <w:style w:type="paragraph" w:customStyle="1" w:styleId="aff5">
    <w:name w:val="_Текст"/>
    <w:basedOn w:val="a2"/>
    <w:link w:val="aff6"/>
    <w:qFormat/>
    <w:rsid w:val="00E75378"/>
    <w:rPr>
      <w:szCs w:val="28"/>
      <w:lang w:eastAsia="x-none"/>
    </w:rPr>
  </w:style>
  <w:style w:type="character" w:customStyle="1" w:styleId="aff6">
    <w:name w:val="_Текст Знак"/>
    <w:basedOn w:val="a3"/>
    <w:link w:val="aff5"/>
    <w:rsid w:val="00E75378"/>
    <w:rPr>
      <w:rFonts w:ascii="Times New Roman" w:eastAsia="Times New Roman" w:hAnsi="Times New Roman"/>
      <w:sz w:val="28"/>
      <w:szCs w:val="28"/>
      <w:lang w:eastAsia="x-none"/>
    </w:rPr>
  </w:style>
  <w:style w:type="paragraph" w:customStyle="1" w:styleId="aff7">
    <w:name w:val="_ТабТекст"/>
    <w:basedOn w:val="a2"/>
    <w:link w:val="aff8"/>
    <w:qFormat/>
    <w:rsid w:val="00D36F85"/>
    <w:pPr>
      <w:spacing w:line="240" w:lineRule="auto"/>
      <w:ind w:firstLine="0"/>
      <w:jc w:val="center"/>
    </w:pPr>
    <w:rPr>
      <w:sz w:val="24"/>
      <w:szCs w:val="24"/>
      <w:lang w:eastAsia="en-US"/>
    </w:rPr>
  </w:style>
  <w:style w:type="character" w:customStyle="1" w:styleId="aff8">
    <w:name w:val="_ТабТекст Знак"/>
    <w:basedOn w:val="a3"/>
    <w:link w:val="aff7"/>
    <w:rsid w:val="00D36F85"/>
    <w:rPr>
      <w:rFonts w:ascii="Times New Roman" w:eastAsia="Times New Roman" w:hAnsi="Times New Roman"/>
      <w:sz w:val="24"/>
      <w:szCs w:val="24"/>
      <w:lang w:eastAsia="en-US"/>
    </w:rPr>
  </w:style>
  <w:style w:type="character" w:styleId="aff9">
    <w:name w:val="page number"/>
    <w:basedOn w:val="a3"/>
    <w:qFormat/>
    <w:rsid w:val="00402965"/>
  </w:style>
  <w:style w:type="paragraph" w:customStyle="1" w:styleId="110">
    <w:name w:val="11 Мой текст"/>
    <w:basedOn w:val="a2"/>
    <w:qFormat/>
    <w:rsid w:val="00402965"/>
    <w:pPr>
      <w:spacing w:after="120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na.Semiohina\Desktop\&#1057;&#1077;&#1084;&#1080;&#1086;&#1093;&#1080;&#1085;&#1072;\&#1064;&#1072;&#1073;&#1083;&#1086;&#1085;&#1099;%20&#1055;&#1044;\&#1064;&#1072;&#1073;&#1083;&#1086;&#1085;_%20&#1054;&#1087;&#1080;&#1089;&#1072;&#1085;&#1080;&#1077;%20&#1087;&#1088;&#1086;&#1075;&#1088;&#1072;&#1084;&#1084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F804-6EBD-4DAB-BA22-6FBE6F80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 Описание программы.dotx</Template>
  <TotalTime>9</TotalTime>
  <Pages>12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Семиохина Ангелина Сергеевна</dc:creator>
  <cp:keywords/>
  <dc:description>pd</dc:description>
  <cp:lastModifiedBy>SorokinDG</cp:lastModifiedBy>
  <cp:revision>3</cp:revision>
  <dcterms:created xsi:type="dcterms:W3CDTF">2025-06-05T10:39:00Z</dcterms:created>
  <dcterms:modified xsi:type="dcterms:W3CDTF">2025-06-05T10:48:00Z</dcterms:modified>
</cp:coreProperties>
</file>